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5A7" w:rsidRPr="00E21051" w:rsidRDefault="004E55A7"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 xml:space="preserve">PENGARUH LAYANAN DAN PERSEPSI HARGA </w:t>
      </w:r>
    </w:p>
    <w:p w:rsidR="004E55A7" w:rsidRPr="00E21051" w:rsidRDefault="004E55A7"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TERHADAP</w:t>
      </w:r>
      <w:r w:rsidR="00CD7BD3">
        <w:rPr>
          <w:rFonts w:asciiTheme="majorBidi" w:hAnsiTheme="majorBidi" w:cstheme="majorBidi"/>
          <w:b/>
          <w:bCs/>
          <w:sz w:val="24"/>
          <w:szCs w:val="24"/>
        </w:rPr>
        <w:t xml:space="preserve"> </w:t>
      </w:r>
      <w:r w:rsidRPr="00E21051">
        <w:rPr>
          <w:rFonts w:asciiTheme="majorBidi" w:hAnsiTheme="majorBidi" w:cstheme="majorBidi"/>
          <w:b/>
          <w:bCs/>
          <w:sz w:val="24"/>
          <w:szCs w:val="24"/>
        </w:rPr>
        <w:t>KEPUASAN</w:t>
      </w:r>
      <w:r w:rsidR="00CD7BD3">
        <w:rPr>
          <w:rFonts w:asciiTheme="majorBidi" w:hAnsiTheme="majorBidi" w:cstheme="majorBidi"/>
          <w:b/>
          <w:bCs/>
          <w:sz w:val="24"/>
          <w:szCs w:val="24"/>
        </w:rPr>
        <w:t xml:space="preserve"> </w:t>
      </w:r>
      <w:r w:rsidRPr="00E21051">
        <w:rPr>
          <w:rFonts w:asciiTheme="majorBidi" w:hAnsiTheme="majorBidi" w:cstheme="majorBidi"/>
          <w:b/>
          <w:bCs/>
          <w:sz w:val="24"/>
          <w:szCs w:val="24"/>
        </w:rPr>
        <w:t xml:space="preserve">PELANGGAN PADA MIE GACOAN </w:t>
      </w:r>
    </w:p>
    <w:p w:rsidR="004E55A7" w:rsidRPr="00E21051" w:rsidRDefault="004E55A7"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DI SURABAYA</w:t>
      </w:r>
    </w:p>
    <w:p w:rsidR="004E55A7" w:rsidRPr="00E21051" w:rsidRDefault="004E55A7"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 xml:space="preserve">( Studi kasus pada mie gacoan Jl. Mayjen sungkono, Kecamatan </w:t>
      </w:r>
    </w:p>
    <w:p w:rsidR="004E55A7" w:rsidRPr="00E21051" w:rsidRDefault="004E55A7"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Dukuh pakis, Kota Surabaya Jawa Timur )</w:t>
      </w:r>
    </w:p>
    <w:p w:rsidR="004E55A7" w:rsidRPr="00E21051" w:rsidRDefault="004E55A7"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Oleh :</w:t>
      </w:r>
    </w:p>
    <w:p w:rsidR="004E55A7" w:rsidRPr="00E21051" w:rsidRDefault="004E55A7"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Nuris Syarifah</w:t>
      </w:r>
      <w:r w:rsidRPr="00E21051">
        <w:rPr>
          <w:rFonts w:asciiTheme="majorBidi" w:hAnsiTheme="majorBidi" w:cstheme="majorBidi"/>
          <w:b/>
          <w:bCs/>
          <w:sz w:val="24"/>
          <w:szCs w:val="24"/>
          <w:vertAlign w:val="superscript"/>
        </w:rPr>
        <w:t>1</w:t>
      </w:r>
      <w:r w:rsidR="00DD4B76">
        <w:rPr>
          <w:rFonts w:asciiTheme="majorBidi" w:hAnsiTheme="majorBidi" w:cstheme="majorBidi"/>
          <w:b/>
          <w:bCs/>
          <w:sz w:val="24"/>
          <w:szCs w:val="24"/>
        </w:rPr>
        <w:t>,</w:t>
      </w:r>
      <w:r w:rsidR="00F06EF9">
        <w:rPr>
          <w:rFonts w:asciiTheme="majorBidi" w:hAnsiTheme="majorBidi" w:cstheme="majorBidi"/>
          <w:b/>
          <w:bCs/>
          <w:sz w:val="24"/>
          <w:szCs w:val="24"/>
          <w:vertAlign w:val="superscript"/>
        </w:rPr>
        <w:t xml:space="preserve"> </w:t>
      </w:r>
      <w:r w:rsidRPr="00E21051">
        <w:rPr>
          <w:rFonts w:asciiTheme="majorBidi" w:hAnsiTheme="majorBidi" w:cstheme="majorBidi"/>
          <w:b/>
          <w:bCs/>
          <w:sz w:val="24"/>
          <w:szCs w:val="24"/>
        </w:rPr>
        <w:t>M</w:t>
      </w:r>
      <w:r w:rsidR="00AE2FCE">
        <w:rPr>
          <w:rFonts w:asciiTheme="majorBidi" w:hAnsiTheme="majorBidi" w:cstheme="majorBidi"/>
          <w:b/>
          <w:bCs/>
          <w:sz w:val="24"/>
          <w:szCs w:val="24"/>
        </w:rPr>
        <w:t>uhamad C</w:t>
      </w:r>
      <w:r w:rsidRPr="00E21051">
        <w:rPr>
          <w:rFonts w:asciiTheme="majorBidi" w:hAnsiTheme="majorBidi" w:cstheme="majorBidi"/>
          <w:b/>
          <w:bCs/>
          <w:sz w:val="24"/>
          <w:szCs w:val="24"/>
        </w:rPr>
        <w:t>hoirul Aziz</w:t>
      </w:r>
      <w:r w:rsidRPr="00E21051">
        <w:rPr>
          <w:rFonts w:asciiTheme="majorBidi" w:hAnsiTheme="majorBidi" w:cstheme="majorBidi"/>
          <w:b/>
          <w:bCs/>
          <w:sz w:val="24"/>
          <w:szCs w:val="24"/>
          <w:vertAlign w:val="superscript"/>
        </w:rPr>
        <w:t>2</w:t>
      </w:r>
      <w:r w:rsidR="00DD4B76">
        <w:rPr>
          <w:rFonts w:asciiTheme="majorBidi" w:hAnsiTheme="majorBidi" w:cstheme="majorBidi"/>
          <w:b/>
          <w:bCs/>
          <w:sz w:val="24"/>
          <w:szCs w:val="24"/>
        </w:rPr>
        <w:t>,</w:t>
      </w:r>
      <w:r w:rsidR="00F06EF9">
        <w:rPr>
          <w:rFonts w:asciiTheme="majorBidi" w:hAnsiTheme="majorBidi" w:cstheme="majorBidi"/>
          <w:b/>
          <w:bCs/>
          <w:sz w:val="24"/>
          <w:szCs w:val="24"/>
        </w:rPr>
        <w:t xml:space="preserve"> </w:t>
      </w:r>
      <w:r w:rsidRPr="00E21051">
        <w:rPr>
          <w:rFonts w:asciiTheme="majorBidi" w:hAnsiTheme="majorBidi" w:cstheme="majorBidi"/>
          <w:b/>
          <w:bCs/>
          <w:sz w:val="24"/>
          <w:szCs w:val="24"/>
        </w:rPr>
        <w:t>Na</w:t>
      </w:r>
      <w:r w:rsidR="00AE2FCE">
        <w:rPr>
          <w:rFonts w:asciiTheme="majorBidi" w:hAnsiTheme="majorBidi" w:cstheme="majorBidi"/>
          <w:b/>
          <w:bCs/>
          <w:sz w:val="24"/>
          <w:szCs w:val="24"/>
        </w:rPr>
        <w:t>imah</w:t>
      </w:r>
      <w:r w:rsidRPr="00E21051">
        <w:rPr>
          <w:rFonts w:asciiTheme="majorBidi" w:hAnsiTheme="majorBidi" w:cstheme="majorBidi"/>
          <w:b/>
          <w:bCs/>
          <w:sz w:val="24"/>
          <w:szCs w:val="24"/>
        </w:rPr>
        <w:t xml:space="preserve"> Tul Naila</w:t>
      </w:r>
      <w:r w:rsidRPr="00E21051">
        <w:rPr>
          <w:rFonts w:asciiTheme="majorBidi" w:hAnsiTheme="majorBidi" w:cstheme="majorBidi"/>
          <w:b/>
          <w:bCs/>
          <w:sz w:val="24"/>
          <w:szCs w:val="24"/>
          <w:vertAlign w:val="superscript"/>
        </w:rPr>
        <w:t>3</w:t>
      </w:r>
      <w:r w:rsidR="00F06EF9">
        <w:rPr>
          <w:rFonts w:asciiTheme="majorBidi" w:hAnsiTheme="majorBidi" w:cstheme="majorBidi"/>
          <w:b/>
          <w:bCs/>
          <w:sz w:val="24"/>
          <w:szCs w:val="24"/>
        </w:rPr>
        <w:t>,</w:t>
      </w:r>
      <w:r w:rsidR="00F06EF9">
        <w:rPr>
          <w:rFonts w:asciiTheme="majorBidi" w:hAnsiTheme="majorBidi" w:cstheme="majorBidi"/>
          <w:b/>
          <w:bCs/>
          <w:sz w:val="24"/>
          <w:szCs w:val="24"/>
          <w:vertAlign w:val="superscript"/>
        </w:rPr>
        <w:t xml:space="preserve"> </w:t>
      </w:r>
      <w:r w:rsidR="005E395D" w:rsidRPr="00E21051">
        <w:rPr>
          <w:rFonts w:asciiTheme="majorBidi" w:hAnsiTheme="majorBidi" w:cstheme="majorBidi"/>
          <w:b/>
          <w:bCs/>
          <w:sz w:val="24"/>
          <w:szCs w:val="24"/>
        </w:rPr>
        <w:t>Andhika Mahendra</w:t>
      </w:r>
      <w:r w:rsidR="005E395D" w:rsidRPr="00E21051">
        <w:rPr>
          <w:rFonts w:asciiTheme="majorBidi" w:hAnsiTheme="majorBidi" w:cstheme="majorBidi"/>
          <w:b/>
          <w:bCs/>
          <w:sz w:val="24"/>
          <w:szCs w:val="24"/>
          <w:vertAlign w:val="superscript"/>
        </w:rPr>
        <w:t>4</w:t>
      </w:r>
    </w:p>
    <w:p w:rsidR="005E395D" w:rsidRPr="00E21051" w:rsidRDefault="000A33BC" w:rsidP="000A33BC">
      <w:pPr>
        <w:spacing w:after="0" w:line="240" w:lineRule="auto"/>
        <w:jc w:val="center"/>
        <w:rPr>
          <w:rFonts w:asciiTheme="majorBidi" w:hAnsiTheme="majorBidi" w:cstheme="majorBidi"/>
          <w:b/>
          <w:bCs/>
          <w:color w:val="0563C1" w:themeColor="hyperlink"/>
          <w:sz w:val="24"/>
          <w:szCs w:val="24"/>
        </w:rPr>
      </w:pPr>
      <w:hyperlink r:id="rId5" w:history="1">
        <w:r w:rsidR="00DD4B76" w:rsidRPr="00251EC3">
          <w:rPr>
            <w:rStyle w:val="Hyperlink"/>
            <w:rFonts w:asciiTheme="majorBidi" w:hAnsiTheme="majorBidi" w:cstheme="majorBidi"/>
            <w:b/>
            <w:bCs/>
            <w:sz w:val="24"/>
            <w:szCs w:val="24"/>
          </w:rPr>
          <w:t>Nurissyarifah.10@gmail.com</w:t>
        </w:r>
      </w:hyperlink>
      <w:r w:rsidR="00DD4B76">
        <w:rPr>
          <w:rFonts w:asciiTheme="majorBidi" w:hAnsiTheme="majorBidi" w:cstheme="majorBidi"/>
          <w:b/>
          <w:bCs/>
          <w:sz w:val="24"/>
          <w:szCs w:val="24"/>
          <w:vertAlign w:val="superscript"/>
        </w:rPr>
        <w:t xml:space="preserve"> </w:t>
      </w:r>
      <w:hyperlink r:id="rId6" w:history="1">
        <w:r w:rsidR="00E21051" w:rsidRPr="00E21051">
          <w:rPr>
            <w:rStyle w:val="Hyperlink"/>
            <w:rFonts w:asciiTheme="majorBidi" w:hAnsiTheme="majorBidi" w:cstheme="majorBidi"/>
            <w:b/>
            <w:bCs/>
            <w:sz w:val="24"/>
            <w:szCs w:val="24"/>
          </w:rPr>
          <w:t>mkhoirulaziz22@gmail.com</w:t>
        </w:r>
      </w:hyperlink>
      <w:r w:rsidR="00E21051" w:rsidRPr="00E21051">
        <w:rPr>
          <w:rStyle w:val="Hyperlink"/>
          <w:rFonts w:asciiTheme="majorBidi" w:hAnsiTheme="majorBidi" w:cstheme="majorBidi"/>
          <w:b/>
          <w:bCs/>
          <w:sz w:val="24"/>
          <w:szCs w:val="24"/>
        </w:rPr>
        <w:t xml:space="preserve">  </w:t>
      </w:r>
      <w:hyperlink r:id="rId7" w:history="1">
        <w:r w:rsidR="00E21051" w:rsidRPr="00E21051">
          <w:rPr>
            <w:rStyle w:val="Hyperlink"/>
            <w:rFonts w:asciiTheme="majorBidi" w:hAnsiTheme="majorBidi" w:cstheme="majorBidi"/>
            <w:b/>
            <w:bCs/>
            <w:sz w:val="24"/>
            <w:szCs w:val="24"/>
          </w:rPr>
          <w:t>naimahtulnaila01@gmail.com</w:t>
        </w:r>
      </w:hyperlink>
      <w:r w:rsidR="00E21051" w:rsidRPr="00E21051">
        <w:rPr>
          <w:rStyle w:val="Hyperlink"/>
          <w:rFonts w:asciiTheme="majorBidi" w:hAnsiTheme="majorBidi" w:cstheme="majorBidi"/>
          <w:b/>
          <w:bCs/>
          <w:sz w:val="24"/>
          <w:szCs w:val="24"/>
          <w:u w:val="none"/>
        </w:rPr>
        <w:t xml:space="preserve"> </w:t>
      </w:r>
      <w:hyperlink r:id="rId8" w:history="1">
        <w:r w:rsidR="00E21051" w:rsidRPr="00E21051">
          <w:rPr>
            <w:rStyle w:val="Hyperlink"/>
            <w:rFonts w:asciiTheme="majorBidi" w:hAnsiTheme="majorBidi" w:cstheme="majorBidi"/>
            <w:b/>
            <w:bCs/>
            <w:sz w:val="24"/>
            <w:szCs w:val="24"/>
          </w:rPr>
          <w:t>Andhikamahendra@untag-sby.ac.id</w:t>
        </w:r>
      </w:hyperlink>
      <w:r w:rsidR="00E21051" w:rsidRPr="00E21051">
        <w:rPr>
          <w:rStyle w:val="Hyperlink"/>
          <w:rFonts w:asciiTheme="majorBidi" w:hAnsiTheme="majorBidi" w:cstheme="majorBidi"/>
          <w:b/>
          <w:bCs/>
          <w:sz w:val="24"/>
          <w:szCs w:val="24"/>
          <w:u w:val="none"/>
        </w:rPr>
        <w:t xml:space="preserve"> </w:t>
      </w:r>
    </w:p>
    <w:p w:rsidR="005E395D" w:rsidRPr="00E21051" w:rsidRDefault="00DD4B76" w:rsidP="000A33B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Universitas 17 Agustus 1945</w:t>
      </w:r>
      <w:r w:rsidR="009D628C">
        <w:rPr>
          <w:rFonts w:asciiTheme="majorBidi" w:hAnsiTheme="majorBidi" w:cstheme="majorBidi"/>
          <w:b/>
          <w:bCs/>
          <w:sz w:val="24"/>
          <w:szCs w:val="24"/>
        </w:rPr>
        <w:t xml:space="preserve"> Surabaya</w:t>
      </w:r>
    </w:p>
    <w:p w:rsidR="004E55A7" w:rsidRPr="00E21051" w:rsidRDefault="004E55A7" w:rsidP="000A33BC">
      <w:pPr>
        <w:spacing w:after="0" w:line="240" w:lineRule="auto"/>
        <w:rPr>
          <w:rFonts w:asciiTheme="majorBidi" w:hAnsiTheme="majorBidi" w:cstheme="majorBidi"/>
          <w:b/>
          <w:bCs/>
          <w:sz w:val="24"/>
          <w:szCs w:val="24"/>
        </w:rPr>
      </w:pPr>
      <w:bookmarkStart w:id="0" w:name="_GoBack"/>
      <w:bookmarkEnd w:id="0"/>
    </w:p>
    <w:p w:rsidR="00A43067" w:rsidRPr="00E21051" w:rsidRDefault="00A43067"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ABSTRAK</w:t>
      </w:r>
    </w:p>
    <w:p w:rsidR="00984A29"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Bidang usaha kuliner ialah salah satu dari demikian banyak bidang usaha pelayanan yang bertumbuh dengan pesat meski pada era darurat. Tujuan riset ini ialah Buat mencoba mutu layanan, harga, seta lokasi dengan cara parsial serta simultan mempengaruhi kepada kebahagiaan pelanggan pada Mie Gacoan Surabaya. Setelah itu buat mengenali diantara mutu layanan, harga, serta posisi, manakah yang berpengaruh berkuasa kepada kebahagiaan pelanggan pada Mie Gacoan Surabaya. Tata cara riset yang digunakan merupakan tata cara kuantitatif, pengumpulan informasi memakai kuisioner. Populasi riset ini ialah seluruh pelanggan Mie Gacoan Surabaya, ilustrasi riset sebesar 100 responden, dengan dorongan system komputerisasi SPSS tipe 21 dengan memakai metode analisa regresi berganda. Hasil penelitian menmbuktikan kalau Mutu layanan, harga, serta posisi dengan cara parsial serta simultan mempengaruhi terhadap kebahagiaan pelanggan pada Mie Gacoan Surabaya serta mutu layanan yang mempengaruhi berkuasa terhadap kebahagiaan pelanggan pada Mie Gacoan Surabaya, bisa disimpulkan pula anggapan ketiga diperoleh. Perihal ini dibuktikan dengan angka koefisien regresi paling tinggi dibanding variabel harga serta lokasi.</w:t>
      </w:r>
    </w:p>
    <w:p w:rsidR="00130A5D" w:rsidRPr="00E21051" w:rsidRDefault="00130A5D" w:rsidP="000A33BC">
      <w:pPr>
        <w:spacing w:after="0" w:line="240" w:lineRule="auto"/>
        <w:jc w:val="both"/>
        <w:rPr>
          <w:rFonts w:asciiTheme="majorBidi" w:hAnsiTheme="majorBidi" w:cstheme="majorBidi"/>
          <w:sz w:val="24"/>
          <w:szCs w:val="24"/>
        </w:rPr>
      </w:pPr>
      <w:r w:rsidRPr="00130A5D">
        <w:rPr>
          <w:rFonts w:asciiTheme="majorBidi" w:hAnsiTheme="majorBidi" w:cstheme="majorBidi"/>
          <w:b/>
          <w:bCs/>
          <w:sz w:val="24"/>
          <w:szCs w:val="24"/>
        </w:rPr>
        <w:t>Kata Kunci</w:t>
      </w:r>
      <w:r>
        <w:rPr>
          <w:rFonts w:asciiTheme="majorBidi" w:hAnsiTheme="majorBidi" w:cstheme="majorBidi"/>
          <w:sz w:val="24"/>
          <w:szCs w:val="24"/>
        </w:rPr>
        <w:t xml:space="preserve"> : </w:t>
      </w:r>
      <w:r w:rsidR="00A1273A">
        <w:rPr>
          <w:rFonts w:asciiTheme="majorBidi" w:hAnsiTheme="majorBidi" w:cstheme="majorBidi"/>
          <w:sz w:val="24"/>
          <w:szCs w:val="24"/>
        </w:rPr>
        <w:t xml:space="preserve">Mie </w:t>
      </w:r>
      <w:r w:rsidRPr="00130A5D">
        <w:rPr>
          <w:rFonts w:asciiTheme="majorBidi" w:hAnsiTheme="majorBidi" w:cstheme="majorBidi"/>
          <w:sz w:val="24"/>
          <w:szCs w:val="24"/>
        </w:rPr>
        <w:t>Gacoan</w:t>
      </w:r>
      <w:r>
        <w:rPr>
          <w:rFonts w:asciiTheme="majorBidi" w:hAnsiTheme="majorBidi" w:cstheme="majorBidi"/>
          <w:sz w:val="24"/>
          <w:szCs w:val="24"/>
        </w:rPr>
        <w:t>,</w:t>
      </w:r>
      <w:r w:rsidRPr="00130A5D">
        <w:rPr>
          <w:rFonts w:asciiTheme="majorBidi" w:hAnsiTheme="majorBidi" w:cstheme="majorBidi"/>
          <w:sz w:val="24"/>
          <w:szCs w:val="24"/>
        </w:rPr>
        <w:t xml:space="preserve"> Pengaruh Layanan</w:t>
      </w:r>
      <w:r>
        <w:rPr>
          <w:rFonts w:asciiTheme="majorBidi" w:hAnsiTheme="majorBidi" w:cstheme="majorBidi"/>
          <w:sz w:val="24"/>
          <w:szCs w:val="24"/>
        </w:rPr>
        <w:t xml:space="preserve">, </w:t>
      </w:r>
      <w:r w:rsidRPr="00130A5D">
        <w:rPr>
          <w:rFonts w:asciiTheme="majorBidi" w:hAnsiTheme="majorBidi" w:cstheme="majorBidi"/>
          <w:sz w:val="24"/>
          <w:szCs w:val="24"/>
        </w:rPr>
        <w:t>Persepsi Harga</w:t>
      </w:r>
    </w:p>
    <w:p w:rsidR="00A43067" w:rsidRPr="00E21051" w:rsidRDefault="00A43067" w:rsidP="000A33BC">
      <w:pPr>
        <w:spacing w:after="0" w:line="240" w:lineRule="auto"/>
        <w:jc w:val="both"/>
        <w:rPr>
          <w:rFonts w:asciiTheme="majorBidi" w:hAnsiTheme="majorBidi" w:cstheme="majorBidi"/>
          <w:sz w:val="24"/>
          <w:szCs w:val="24"/>
        </w:rPr>
      </w:pPr>
    </w:p>
    <w:p w:rsidR="00A43067" w:rsidRPr="00E21051" w:rsidRDefault="00A43067" w:rsidP="000A33BC">
      <w:pPr>
        <w:spacing w:after="0" w:line="240" w:lineRule="auto"/>
        <w:jc w:val="both"/>
        <w:rPr>
          <w:rFonts w:asciiTheme="majorBidi" w:hAnsiTheme="majorBidi" w:cstheme="majorBidi"/>
          <w:sz w:val="24"/>
          <w:szCs w:val="24"/>
        </w:rPr>
      </w:pPr>
    </w:p>
    <w:p w:rsidR="00A43067" w:rsidRPr="00E21051" w:rsidRDefault="00A43067" w:rsidP="000A33BC">
      <w:pPr>
        <w:spacing w:after="0" w:line="240" w:lineRule="auto"/>
        <w:jc w:val="both"/>
        <w:rPr>
          <w:rFonts w:asciiTheme="majorBidi" w:hAnsiTheme="majorBidi" w:cstheme="majorBidi"/>
          <w:sz w:val="24"/>
          <w:szCs w:val="24"/>
        </w:rPr>
      </w:pPr>
    </w:p>
    <w:p w:rsidR="00A43067" w:rsidRPr="00E21051" w:rsidRDefault="00A43067" w:rsidP="000A33BC">
      <w:pPr>
        <w:spacing w:after="0" w:line="240" w:lineRule="auto"/>
        <w:jc w:val="both"/>
        <w:rPr>
          <w:rFonts w:asciiTheme="majorBidi" w:hAnsiTheme="majorBidi" w:cstheme="majorBidi"/>
          <w:sz w:val="24"/>
          <w:szCs w:val="24"/>
        </w:rPr>
      </w:pPr>
    </w:p>
    <w:p w:rsidR="00A43067" w:rsidRDefault="00A43067" w:rsidP="000A33BC">
      <w:pPr>
        <w:spacing w:after="0" w:line="240" w:lineRule="auto"/>
        <w:jc w:val="both"/>
        <w:rPr>
          <w:rFonts w:asciiTheme="majorBidi" w:hAnsiTheme="majorBidi" w:cstheme="majorBidi"/>
          <w:sz w:val="24"/>
          <w:szCs w:val="24"/>
        </w:rPr>
      </w:pPr>
    </w:p>
    <w:p w:rsidR="006C0B0A" w:rsidRPr="00E21051" w:rsidRDefault="006C0B0A" w:rsidP="000A33BC">
      <w:pPr>
        <w:spacing w:after="0" w:line="240" w:lineRule="auto"/>
        <w:jc w:val="both"/>
        <w:rPr>
          <w:rFonts w:asciiTheme="majorBidi" w:hAnsiTheme="majorBidi" w:cstheme="majorBidi"/>
          <w:sz w:val="24"/>
          <w:szCs w:val="24"/>
        </w:rPr>
      </w:pPr>
    </w:p>
    <w:p w:rsidR="00A43067" w:rsidRPr="00E21051" w:rsidRDefault="00A43067" w:rsidP="000A33BC">
      <w:pPr>
        <w:spacing w:after="0" w:line="240" w:lineRule="auto"/>
        <w:jc w:val="both"/>
        <w:rPr>
          <w:rFonts w:asciiTheme="majorBidi" w:hAnsiTheme="majorBidi" w:cstheme="majorBidi"/>
          <w:sz w:val="24"/>
          <w:szCs w:val="24"/>
        </w:rPr>
      </w:pPr>
    </w:p>
    <w:p w:rsidR="006C0B0A" w:rsidRPr="00E21051" w:rsidRDefault="006C0B0A" w:rsidP="000A33BC">
      <w:pPr>
        <w:spacing w:after="0" w:line="240" w:lineRule="auto"/>
        <w:jc w:val="both"/>
        <w:rPr>
          <w:rFonts w:asciiTheme="majorBidi" w:hAnsiTheme="majorBidi" w:cstheme="majorBidi"/>
          <w:sz w:val="24"/>
          <w:szCs w:val="24"/>
        </w:rPr>
        <w:sectPr w:rsidR="006C0B0A" w:rsidRPr="00E21051" w:rsidSect="000A33BC">
          <w:pgSz w:w="11906" w:h="16838"/>
          <w:pgMar w:top="1701" w:right="1701" w:bottom="1701" w:left="1701" w:header="709" w:footer="709" w:gutter="0"/>
          <w:cols w:space="708"/>
          <w:docGrid w:linePitch="360"/>
        </w:sectPr>
      </w:pPr>
    </w:p>
    <w:p w:rsidR="00A4306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lastRenderedPageBreak/>
        <w:t>PENDAHULUAN</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Bidang usaha kuliner ialah salah satu dari demikian banyak bidang usaha pelayanan yang berkembang dengan cepat meski pada era darurat. Kemajuan bidang usaha kuliner ini diringi dengan terus menjadi banyaknya restoran- restoran yang bermunculan, bagus itu. restoran lazim maupun restoran fast food. Menu serta sarana yang ditawarkan juga terus menjadi bertumbuh, mulai dari tempat yang cuma hanya buat menikmati santapan rumahan dengan menu. sederhana sampai restoran elegan yang menyajikan bermacam berbagai menu. istimewa serta elegan bertaraf global. Para pelanggan yang memilah restoran selaku tempat makan tidak hanya mencermati mutu. dari santapan itu. namun pula mutu layanan yang cocok. Oleh sebab itu para pengelola wajib memberikan mutu. lay anan dan mutu produk yang tepat supaya bisa bersaing dengan restoran lain dan meregang banyak pelanggan. Buat bisa bertahan ditengah maraknya kompetisi restoran- restoran di Surabaya harus wajib menghasilkan strategi penjualan yang mengarah pada </w:t>
      </w:r>
      <w:r w:rsidRPr="00E21051">
        <w:rPr>
          <w:rFonts w:asciiTheme="majorBidi" w:hAnsiTheme="majorBidi" w:cstheme="majorBidi"/>
          <w:sz w:val="24"/>
          <w:szCs w:val="24"/>
        </w:rPr>
        <w:lastRenderedPageBreak/>
        <w:t>pelanggan.</w:t>
      </w:r>
      <w:r w:rsidR="009468E3" w:rsidRPr="00E21051">
        <w:rPr>
          <w:rFonts w:asciiTheme="majorBidi" w:hAnsiTheme="majorBidi" w:cstheme="majorBidi"/>
          <w:sz w:val="24"/>
          <w:szCs w:val="24"/>
        </w:rPr>
        <w:t xml:space="preserve"> n</w:t>
      </w:r>
      <w:r w:rsidRPr="00E21051">
        <w:rPr>
          <w:rFonts w:asciiTheme="majorBidi" w:hAnsiTheme="majorBidi" w:cstheme="majorBidi"/>
          <w:sz w:val="24"/>
          <w:szCs w:val="24"/>
        </w:rPr>
        <w:t>Sebagian factor yang bisa mempengaruhi kepada kepuasan pelanggan merupakan mutu layanan, harga, dan posisi. Mutu layanan merupakan usaha pemenuhan keinginan serta kemauan pelanggan serta akurasi penyampaiannya dalam mengimbangi impian pelanggan</w:t>
      </w:r>
      <w:r w:rsidR="00703467">
        <w:rPr>
          <w:rFonts w:asciiTheme="majorBidi" w:hAnsiTheme="majorBidi" w:cstheme="majorBidi"/>
          <w:sz w:val="24"/>
          <w:szCs w:val="24"/>
        </w:rPr>
        <w:t xml:space="preserve"> </w:t>
      </w:r>
      <w:r w:rsidRPr="00E21051">
        <w:rPr>
          <w:rFonts w:asciiTheme="majorBidi" w:hAnsiTheme="majorBidi" w:cstheme="majorBidi"/>
          <w:sz w:val="24"/>
          <w:szCs w:val="24"/>
        </w:rPr>
        <w:t>(Tjiptono, 2017). Pelayanan yang bagus bisa memastikan kebahagiaan pelanggan merupakan mutu. pelayanan, ialah: fakta fisik(tangibles), keandalan(reliability),</w:t>
      </w:r>
      <w:r w:rsidR="00703467">
        <w:rPr>
          <w:rFonts w:asciiTheme="majorBidi" w:hAnsiTheme="majorBidi" w:cstheme="majorBidi"/>
          <w:sz w:val="24"/>
          <w:szCs w:val="24"/>
        </w:rPr>
        <w:t xml:space="preserve"> </w:t>
      </w:r>
      <w:r w:rsidRPr="00E21051">
        <w:rPr>
          <w:rFonts w:asciiTheme="majorBidi" w:hAnsiTheme="majorBidi" w:cstheme="majorBidi"/>
          <w:sz w:val="24"/>
          <w:szCs w:val="24"/>
        </w:rPr>
        <w:t>energi</w:t>
      </w:r>
      <w:r w:rsidR="00703467">
        <w:rPr>
          <w:rFonts w:asciiTheme="majorBidi" w:hAnsiTheme="majorBidi" w:cstheme="majorBidi"/>
          <w:sz w:val="24"/>
          <w:szCs w:val="24"/>
        </w:rPr>
        <w:t xml:space="preserve"> </w:t>
      </w:r>
      <w:r w:rsidRPr="00E21051">
        <w:rPr>
          <w:rFonts w:asciiTheme="majorBidi" w:hAnsiTheme="majorBidi" w:cstheme="majorBidi"/>
          <w:sz w:val="24"/>
          <w:szCs w:val="24"/>
        </w:rPr>
        <w:t>tanggap (responsiveness), garansi(assurance). dan empati(empathy) alhasil bisa menciptakan strategi penjualan yang mengarah pada pelanggan. Mutu jasa ialah suatu keuntungan strategy buat mencari lebih banyak pelanggan terkini</w:t>
      </w:r>
      <w:r w:rsidR="005E395D" w:rsidRPr="00E21051">
        <w:rPr>
          <w:rFonts w:asciiTheme="majorBidi" w:hAnsiTheme="majorBidi" w:cstheme="majorBidi"/>
          <w:sz w:val="24"/>
          <w:szCs w:val="24"/>
        </w:rPr>
        <w:t>.</w:t>
      </w:r>
      <w:r w:rsidR="00E21051">
        <w:rPr>
          <w:rFonts w:asciiTheme="majorBidi" w:hAnsiTheme="majorBidi" w:cstheme="majorBidi"/>
          <w:sz w:val="24"/>
          <w:szCs w:val="24"/>
        </w:rPr>
        <w:t xml:space="preserve"> </w:t>
      </w:r>
      <w:r w:rsidRPr="00E21051">
        <w:rPr>
          <w:rFonts w:asciiTheme="majorBidi" w:hAnsiTheme="majorBidi" w:cstheme="majorBidi"/>
          <w:sz w:val="24"/>
          <w:szCs w:val="24"/>
        </w:rPr>
        <w:t>Oleh sebab itu industri memutuskan harga dengan memakai bermacam estimasi, tetapi hendak lebih bagus bila dalam penetapan harga itu dicocokkan pula dengan angka yang diserahkan, khasiat, mutu layanan serta juga harga yang bersaing yang sanggup bersaing dipasaran.</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Industri pula wajib cerdas dalam memilah posisi selaku tempat perusahaan itu melaksanakan semua kegiatannya, karena dengan posisi yang penting serta aman akan lebih profitabel industri. Posisi yang bagus menjamin tersedianya akses yang kilat, bisa menarik beberapa besar pelanggan dan lumayan kokoh buat mengganti pola pemnbelian pelanggan</w:t>
      </w:r>
      <w:r w:rsidR="009468E3" w:rsidRPr="00E21051">
        <w:rPr>
          <w:rFonts w:asciiTheme="majorBidi" w:hAnsiTheme="majorBidi" w:cstheme="majorBidi"/>
          <w:sz w:val="24"/>
          <w:szCs w:val="24"/>
        </w:rPr>
        <w:t xml:space="preserve"> </w:t>
      </w:r>
      <w:r w:rsidRPr="00E21051">
        <w:rPr>
          <w:rFonts w:asciiTheme="majorBidi" w:hAnsiTheme="majorBidi" w:cstheme="majorBidi"/>
          <w:sz w:val="24"/>
          <w:szCs w:val="24"/>
        </w:rPr>
        <w:t>Riset ini mengutip subjek pada usaha kuliner Mie. Gacoan Surabaya yang beralamatkan di Jalan. Mayjen</w:t>
      </w:r>
      <w:r w:rsidR="009468E3" w:rsidRPr="00E21051">
        <w:rPr>
          <w:rFonts w:asciiTheme="majorBidi" w:hAnsiTheme="majorBidi" w:cstheme="majorBidi"/>
          <w:sz w:val="24"/>
          <w:szCs w:val="24"/>
        </w:rPr>
        <w:t xml:space="preserve"> </w:t>
      </w:r>
      <w:r w:rsidRPr="00E21051">
        <w:rPr>
          <w:rFonts w:asciiTheme="majorBidi" w:hAnsiTheme="majorBidi" w:cstheme="majorBidi"/>
          <w:sz w:val="24"/>
          <w:szCs w:val="24"/>
        </w:rPr>
        <w:t>Sungkono, Kecamatan Dukuh</w:t>
      </w:r>
      <w:r w:rsidR="009468E3" w:rsidRPr="00E21051">
        <w:rPr>
          <w:rFonts w:asciiTheme="majorBidi" w:hAnsiTheme="majorBidi" w:cstheme="majorBidi"/>
          <w:sz w:val="24"/>
          <w:szCs w:val="24"/>
        </w:rPr>
        <w:t xml:space="preserve"> </w:t>
      </w:r>
      <w:r w:rsidRPr="00E21051">
        <w:rPr>
          <w:rFonts w:asciiTheme="majorBidi" w:hAnsiTheme="majorBidi" w:cstheme="majorBidi"/>
          <w:sz w:val="24"/>
          <w:szCs w:val="24"/>
        </w:rPr>
        <w:t>Pakis,</w:t>
      </w:r>
      <w:r w:rsidR="009468E3" w:rsidRPr="00E21051">
        <w:rPr>
          <w:rFonts w:asciiTheme="majorBidi" w:hAnsiTheme="majorBidi" w:cstheme="majorBidi"/>
          <w:sz w:val="24"/>
          <w:szCs w:val="24"/>
        </w:rPr>
        <w:t xml:space="preserve"> </w:t>
      </w:r>
      <w:r w:rsidRPr="00E21051">
        <w:rPr>
          <w:rFonts w:asciiTheme="majorBidi" w:hAnsiTheme="majorBidi" w:cstheme="majorBidi"/>
          <w:sz w:val="24"/>
          <w:szCs w:val="24"/>
        </w:rPr>
        <w:t>Kota Surabaya Jawa Timur. Dari kerangka balik diatas hingga periset mengutip kepala karangan“ Pengaruh</w:t>
      </w:r>
      <w:r w:rsidR="009468E3" w:rsidRPr="00E21051">
        <w:rPr>
          <w:rFonts w:asciiTheme="majorBidi" w:hAnsiTheme="majorBidi" w:cstheme="majorBidi"/>
          <w:sz w:val="24"/>
          <w:szCs w:val="24"/>
        </w:rPr>
        <w:t xml:space="preserve"> </w:t>
      </w:r>
      <w:r w:rsidRPr="00E21051">
        <w:rPr>
          <w:rFonts w:asciiTheme="majorBidi" w:hAnsiTheme="majorBidi" w:cstheme="majorBidi"/>
          <w:sz w:val="24"/>
          <w:szCs w:val="24"/>
        </w:rPr>
        <w:t>Mutu Layanan,</w:t>
      </w:r>
      <w:r w:rsidR="009468E3" w:rsidRPr="00E21051">
        <w:rPr>
          <w:rFonts w:asciiTheme="majorBidi" w:hAnsiTheme="majorBidi" w:cstheme="majorBidi"/>
          <w:sz w:val="24"/>
          <w:szCs w:val="24"/>
        </w:rPr>
        <w:t xml:space="preserve"> </w:t>
      </w:r>
      <w:r w:rsidRPr="00E21051">
        <w:rPr>
          <w:rFonts w:asciiTheme="majorBidi" w:hAnsiTheme="majorBidi" w:cstheme="majorBidi"/>
          <w:sz w:val="24"/>
          <w:szCs w:val="24"/>
        </w:rPr>
        <w:t>Harga, serta Posisi terhadap Kebahagiaan Pelanggan pada Mie Gacoan Surabaya".</w:t>
      </w:r>
    </w:p>
    <w:p w:rsidR="004E55A7" w:rsidRPr="00E21051" w:rsidRDefault="004E55A7" w:rsidP="000A33BC">
      <w:pPr>
        <w:spacing w:after="0" w:line="240" w:lineRule="auto"/>
        <w:jc w:val="both"/>
        <w:rPr>
          <w:rFonts w:asciiTheme="majorBidi" w:hAnsiTheme="majorBidi" w:cstheme="majorBidi"/>
          <w:sz w:val="24"/>
          <w:szCs w:val="24"/>
        </w:rPr>
      </w:pPr>
    </w:p>
    <w:p w:rsidR="00A4306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KAJIAN PUSTAKA</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Manajemen Pemasaran Bagi Kotler serta Amstrong( 2018: 62) mendefiniisikan penjualan ialah, pemasaran selaku. cara dimana industri menciptkan poin untuk konsumen serta membuat hubungan konsumen yang kokoh guna menjaring poin dari konsumen selaku imbalannya. Berdasarkan penjelasan yang dikemukakan oleh para ahli penjualan, penyusunan hingga pada pemahanman kalau. penjualan merupakan berikan nilia kepada konsumen, bagus dengan cara pribadi maupun industri untuk buat penuhi kebutuhan serta kemauan pelanggan yang berragam guna buat keuntunggan industri.</w:t>
      </w:r>
    </w:p>
    <w:p w:rsidR="004E55A7" w:rsidRPr="00E21051" w:rsidRDefault="004E55A7" w:rsidP="000A33BC">
      <w:pPr>
        <w:spacing w:after="0" w:line="240" w:lineRule="auto"/>
        <w:jc w:val="both"/>
        <w:rPr>
          <w:rFonts w:asciiTheme="majorBidi" w:hAnsiTheme="majorBidi" w:cstheme="majorBidi"/>
          <w:sz w:val="24"/>
          <w:szCs w:val="24"/>
        </w:rPr>
      </w:pPr>
    </w:p>
    <w:p w:rsidR="00A4306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Mutu Layanan</w:t>
      </w:r>
    </w:p>
    <w:p w:rsidR="004E55A7"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Mutu jasa jadi perihal berarti yang wajib dicermati dan dioptimalkan agar sanggup bertahan serta senantiasa dijadikan opsi oleh klien.</w:t>
      </w:r>
      <w:r w:rsidR="009468E3" w:rsidRPr="00E21051">
        <w:rPr>
          <w:rFonts w:asciiTheme="majorBidi" w:hAnsiTheme="majorBidi" w:cstheme="majorBidi"/>
          <w:sz w:val="24"/>
          <w:szCs w:val="24"/>
        </w:rPr>
        <w:t xml:space="preserve"> </w:t>
      </w:r>
      <w:r w:rsidRPr="00E21051">
        <w:rPr>
          <w:rFonts w:asciiTheme="majorBidi" w:hAnsiTheme="majorBidi" w:cstheme="majorBidi"/>
          <w:sz w:val="24"/>
          <w:szCs w:val="24"/>
        </w:rPr>
        <w:t>Bagi Parasuraman dalam Lupiyoadi( 2013: 216) berkata bahwa mutu jasa ialah seberapa jauh perbandingan antara realitas serta harapan klien atas jasa yang mereka dapat.</w:t>
      </w:r>
    </w:p>
    <w:p w:rsidR="00857538" w:rsidRPr="00E21051" w:rsidRDefault="00857538" w:rsidP="000A33BC">
      <w:pPr>
        <w:spacing w:after="0" w:line="240" w:lineRule="auto"/>
        <w:jc w:val="both"/>
        <w:rPr>
          <w:rFonts w:asciiTheme="majorBidi" w:hAnsiTheme="majorBidi" w:cstheme="majorBidi"/>
          <w:sz w:val="24"/>
          <w:szCs w:val="24"/>
        </w:rPr>
      </w:pPr>
    </w:p>
    <w:p w:rsidR="00A4306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Harga</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Bagi Situmorang( 2017: 155) harga merupakan jumlah angka yang pelanggan pertukarkan buat memperoleh khasiat dari menmpunyai atau memakai sesuatu. produk ataupun pelayanan. Harga merupakan beberapa duit yang ditagihkan atas sesuatu produk ataupun pelayanan, ataupun jumlah dari nilai yang ditukarkan para klien untuk mendapatkan khasiat dari mempunyai atau memakai sesuatu. produk ataupun pelayanan( Kotler dan Keller, 2018: 345). Bagi Stanton( 2016: 178) «</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Harga merupakan beberapa duit yang dibutuhkan ataupun dikeluarkan buat mendapatkan beberapa gabungan suatu produk serta jasa yang menyertainya".</w:t>
      </w:r>
    </w:p>
    <w:p w:rsidR="004E55A7" w:rsidRPr="00E21051" w:rsidRDefault="004E55A7" w:rsidP="000A33BC">
      <w:pPr>
        <w:spacing w:after="0" w:line="240" w:lineRule="auto"/>
        <w:jc w:val="both"/>
        <w:rPr>
          <w:rFonts w:asciiTheme="majorBidi" w:hAnsiTheme="majorBidi" w:cstheme="majorBidi"/>
          <w:sz w:val="24"/>
          <w:szCs w:val="24"/>
        </w:rPr>
      </w:pPr>
    </w:p>
    <w:p w:rsidR="00A4306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Lokasi</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lastRenderedPageBreak/>
        <w:t>Bagi Heizer &amp;amp; Render( 2015: 112) lokasi merupakan penggerak anggaran serta pemasukan, maka posisi kerapkali mempunyai kekuasanaan untuk membuat strategi bidang usaha industri. Posisi yang penting bermaksud buat memaksimalkan profit dari posisi dari industri. Menurut Kotler( 2016: 71)</w:t>
      </w:r>
      <w:r w:rsidR="009468E3" w:rsidRPr="00E21051">
        <w:rPr>
          <w:rFonts w:asciiTheme="majorBidi" w:hAnsiTheme="majorBidi" w:cstheme="majorBidi"/>
          <w:sz w:val="24"/>
          <w:szCs w:val="24"/>
        </w:rPr>
        <w:t xml:space="preserve"> </w:t>
      </w:r>
      <w:r w:rsidRPr="00E21051">
        <w:rPr>
          <w:rFonts w:asciiTheme="majorBidi" w:hAnsiTheme="majorBidi" w:cstheme="majorBidi"/>
          <w:sz w:val="24"/>
          <w:szCs w:val="24"/>
        </w:rPr>
        <w:t>Salah satu kunci mengarah sukses merupakan posisi, posisi diawali dengan memilih komunitas.</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Ketetapan ini amat tergantung pada kemampuan perkemban gan hemat serta kemantapan, kompetisi, iklim politik, serta serupanya. p osisi bagi Tjiptono( 2015: 345)</w:t>
      </w:r>
      <w:r w:rsidR="009468E3" w:rsidRPr="00E21051">
        <w:rPr>
          <w:rFonts w:asciiTheme="majorBidi" w:hAnsiTheme="majorBidi" w:cstheme="majorBidi"/>
          <w:sz w:val="24"/>
          <w:szCs w:val="24"/>
        </w:rPr>
        <w:t xml:space="preserve"> </w:t>
      </w:r>
      <w:r w:rsidRPr="00E21051">
        <w:rPr>
          <w:rFonts w:asciiTheme="majorBidi" w:hAnsiTheme="majorBidi" w:cstheme="majorBidi"/>
          <w:sz w:val="24"/>
          <w:szCs w:val="24"/>
        </w:rPr>
        <w:t>Lokasi merujuk pada bermacam kegiatan pemasaran yang berupaya memperlancar serta mempermudah penyampaian ataupun distribusi benda serta jasa dari produsen pada pelanggan. Kemudian bagi Lupiyoadi serta Hamdani( 2019: 92) *Posisi merupakan ketetapan yang dibuat industri ataupun lembaga pembelajaran berkaitan dengan dimana pembedahan serta staffnya akan ditempatkan".</w:t>
      </w:r>
    </w:p>
    <w:p w:rsidR="004E55A7" w:rsidRPr="00E21051" w:rsidRDefault="004E55A7" w:rsidP="000A33BC">
      <w:pPr>
        <w:spacing w:after="0" w:line="240" w:lineRule="auto"/>
        <w:jc w:val="both"/>
        <w:rPr>
          <w:rFonts w:asciiTheme="majorBidi" w:hAnsiTheme="majorBidi" w:cstheme="majorBidi"/>
          <w:sz w:val="24"/>
          <w:szCs w:val="24"/>
        </w:rPr>
      </w:pPr>
    </w:p>
    <w:p w:rsidR="00A4306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Kepuasan Konsumen</w:t>
      </w:r>
    </w:p>
    <w:p w:rsidR="009468E3"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Lupiyoadi( 2017: 228) kepuasan pelanggan dimaksud selaku sesuatu. kondisi dimana harapan konsumen kepada sesuatu. produk cocok dengan realitas yang diperoleh oleh pelanggan. Jika produk itu jauh dibawah keinginan, pelanggan bakal kecewa. Kebalikannya bila produk tersebut penuhi impian, konsumen bakal puas, Sangadji serta Sopiah( 2018: 181). Bagi Irawan (2004) faktor- faktor yang mempengaruhi kepuasan pelanggan merupakan: </w:t>
      </w:r>
    </w:p>
    <w:p w:rsidR="009468E3" w:rsidRPr="00E21051" w:rsidRDefault="00A43067" w:rsidP="000A33BC">
      <w:pPr>
        <w:pStyle w:val="ListParagraph"/>
        <w:numPr>
          <w:ilvl w:val="0"/>
          <w:numId w:val="1"/>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Mutu produk, pelanggan puas membeli dan memakai produk itu te</w:t>
      </w:r>
      <w:r w:rsidR="009468E3" w:rsidRPr="00E21051">
        <w:rPr>
          <w:rFonts w:asciiTheme="majorBidi" w:hAnsiTheme="majorBidi" w:cstheme="majorBidi"/>
          <w:sz w:val="24"/>
          <w:szCs w:val="24"/>
        </w:rPr>
        <w:t>rnyata mutu produknya bagus. 2</w:t>
      </w:r>
    </w:p>
    <w:p w:rsidR="009468E3" w:rsidRPr="00E21051" w:rsidRDefault="00A43067" w:rsidP="000A33BC">
      <w:pPr>
        <w:pStyle w:val="ListParagraph"/>
        <w:numPr>
          <w:ilvl w:val="0"/>
          <w:numId w:val="1"/>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Harga, buat pelanggan yang sensitif, umumnya harga ekonomis merupakan sumber kebahagiaan yang berarti sebab pelanggan hendak memperoleh value for money( nilai uang) yang besar. </w:t>
      </w:r>
    </w:p>
    <w:p w:rsidR="009468E3" w:rsidRPr="00E21051" w:rsidRDefault="00A43067" w:rsidP="000A33BC">
      <w:pPr>
        <w:pStyle w:val="ListParagraph"/>
        <w:numPr>
          <w:ilvl w:val="0"/>
          <w:numId w:val="1"/>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Service quality, kepuasan kepada kualitas jasa, pelanggan hendak merasa puas bila memperoleh jasa semacamn yang diharapkan </w:t>
      </w:r>
    </w:p>
    <w:p w:rsidR="009468E3" w:rsidRPr="00E21051" w:rsidRDefault="00A43067" w:rsidP="000A33BC">
      <w:pPr>
        <w:pStyle w:val="ListParagraph"/>
        <w:numPr>
          <w:ilvl w:val="0"/>
          <w:numId w:val="1"/>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Emotional factor, pelanggan hendak merasa puas sebab terdapatnya emotional value yang diserahka</w:t>
      </w:r>
      <w:r w:rsidR="009468E3" w:rsidRPr="00E21051">
        <w:rPr>
          <w:rFonts w:asciiTheme="majorBidi" w:hAnsiTheme="majorBidi" w:cstheme="majorBidi"/>
          <w:sz w:val="24"/>
          <w:szCs w:val="24"/>
        </w:rPr>
        <w:t>n oleh brand dari produk itu.</w:t>
      </w:r>
    </w:p>
    <w:p w:rsidR="00A43067" w:rsidRPr="00E21051" w:rsidRDefault="00A43067" w:rsidP="000A33BC">
      <w:pPr>
        <w:pStyle w:val="ListParagraph"/>
        <w:numPr>
          <w:ilvl w:val="0"/>
          <w:numId w:val="1"/>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 Anggaran serta keringanan, ialah pelanggan akan terus menjadi puas bila relatif gampang, aman, serta kemampuan dalam memperoleh produk itu.</w:t>
      </w:r>
    </w:p>
    <w:p w:rsidR="009468E3" w:rsidRPr="00E21051" w:rsidRDefault="009468E3" w:rsidP="000A33BC">
      <w:pPr>
        <w:pStyle w:val="ListParagraph"/>
        <w:spacing w:after="0" w:line="240" w:lineRule="auto"/>
        <w:jc w:val="both"/>
        <w:rPr>
          <w:rFonts w:asciiTheme="majorBidi" w:hAnsiTheme="majorBidi" w:cstheme="majorBidi"/>
          <w:sz w:val="24"/>
          <w:szCs w:val="24"/>
        </w:rPr>
      </w:pPr>
    </w:p>
    <w:p w:rsidR="009468E3"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KERANGKA KONSEP SERTA TEORI</w:t>
      </w:r>
    </w:p>
    <w:p w:rsidR="00A43067" w:rsidRPr="00E21051" w:rsidRDefault="005B1201"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noProof/>
          <w:sz w:val="24"/>
          <w:szCs w:val="24"/>
          <w:lang w:eastAsia="id-ID"/>
        </w:rPr>
        <w:drawing>
          <wp:anchor distT="0" distB="0" distL="0" distR="0" simplePos="0" relativeHeight="251651072" behindDoc="0" locked="0" layoutInCell="1" allowOverlap="1" wp14:anchorId="50120EF0" wp14:editId="5FD3FAA8">
            <wp:simplePos x="0" y="0"/>
            <wp:positionH relativeFrom="page">
              <wp:posOffset>914400</wp:posOffset>
            </wp:positionH>
            <wp:positionV relativeFrom="paragraph">
              <wp:posOffset>-635</wp:posOffset>
            </wp:positionV>
            <wp:extent cx="2719095" cy="117349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719095" cy="1173497"/>
                    </a:xfrm>
                    <a:prstGeom prst="rect">
                      <a:avLst/>
                    </a:prstGeom>
                  </pic:spPr>
                </pic:pic>
              </a:graphicData>
            </a:graphic>
          </wp:anchor>
        </w:drawing>
      </w:r>
    </w:p>
    <w:p w:rsidR="00A43067" w:rsidRPr="00E21051" w:rsidRDefault="00A43067" w:rsidP="000A33BC">
      <w:pPr>
        <w:spacing w:after="0" w:line="240" w:lineRule="auto"/>
        <w:jc w:val="both"/>
        <w:rPr>
          <w:rFonts w:asciiTheme="majorBidi" w:hAnsiTheme="majorBidi" w:cstheme="majorBidi"/>
          <w:b/>
          <w:bCs/>
          <w:sz w:val="24"/>
          <w:szCs w:val="24"/>
        </w:rPr>
      </w:pPr>
    </w:p>
    <w:p w:rsidR="00A43067" w:rsidRPr="00E21051" w:rsidRDefault="00A43067" w:rsidP="000A33BC">
      <w:pPr>
        <w:spacing w:after="0" w:line="240" w:lineRule="auto"/>
        <w:jc w:val="both"/>
        <w:rPr>
          <w:rFonts w:asciiTheme="majorBidi" w:hAnsiTheme="majorBidi" w:cstheme="majorBidi"/>
          <w:b/>
          <w:bCs/>
          <w:sz w:val="24"/>
          <w:szCs w:val="24"/>
        </w:rPr>
      </w:pPr>
    </w:p>
    <w:p w:rsidR="00A43067" w:rsidRPr="00E21051" w:rsidRDefault="00A43067" w:rsidP="000A33BC">
      <w:pPr>
        <w:spacing w:after="0" w:line="240" w:lineRule="auto"/>
        <w:jc w:val="both"/>
        <w:rPr>
          <w:rFonts w:asciiTheme="majorBidi" w:hAnsiTheme="majorBidi" w:cstheme="majorBidi"/>
          <w:b/>
          <w:bCs/>
          <w:sz w:val="24"/>
          <w:szCs w:val="24"/>
        </w:rPr>
      </w:pPr>
    </w:p>
    <w:p w:rsidR="00A43067" w:rsidRPr="00E21051" w:rsidRDefault="00A43067" w:rsidP="000A33BC">
      <w:pPr>
        <w:spacing w:after="0" w:line="240" w:lineRule="auto"/>
        <w:jc w:val="both"/>
        <w:rPr>
          <w:rFonts w:asciiTheme="majorBidi" w:hAnsiTheme="majorBidi" w:cstheme="majorBidi"/>
          <w:b/>
          <w:bCs/>
          <w:sz w:val="24"/>
          <w:szCs w:val="24"/>
        </w:rPr>
      </w:pP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Teori dalam meriset ini selaku selanjutnya :</w:t>
      </w:r>
    </w:p>
    <w:p w:rsidR="009468E3" w:rsidRPr="00E21051" w:rsidRDefault="00A43067" w:rsidP="000A33BC">
      <w:pPr>
        <w:pStyle w:val="ListParagraph"/>
        <w:numPr>
          <w:ilvl w:val="0"/>
          <w:numId w:val="2"/>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Mutu. layanan, harga, serta posisi secara parsial mempengaruhi kepada kepuasan pelanggan pada Mie Gacoan</w:t>
      </w:r>
      <w:r w:rsidR="009468E3" w:rsidRPr="00E21051">
        <w:rPr>
          <w:rFonts w:asciiTheme="majorBidi" w:hAnsiTheme="majorBidi" w:cstheme="majorBidi"/>
          <w:sz w:val="24"/>
          <w:szCs w:val="24"/>
        </w:rPr>
        <w:t xml:space="preserve"> Surabaya.</w:t>
      </w:r>
    </w:p>
    <w:p w:rsidR="002D539E" w:rsidRPr="00E21051" w:rsidRDefault="00A43067" w:rsidP="000A33BC">
      <w:pPr>
        <w:pStyle w:val="ListParagraph"/>
        <w:numPr>
          <w:ilvl w:val="0"/>
          <w:numId w:val="2"/>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Mutu layanan, harga, serta posisi secara simultan mempengaruhi kep</w:t>
      </w:r>
      <w:r w:rsidR="002D539E" w:rsidRPr="00E21051">
        <w:rPr>
          <w:rFonts w:asciiTheme="majorBidi" w:hAnsiTheme="majorBidi" w:cstheme="majorBidi"/>
          <w:sz w:val="24"/>
          <w:szCs w:val="24"/>
        </w:rPr>
        <w:t>ada kepuasan pelanggan pada Mie Gacoan Surabaya.</w:t>
      </w:r>
    </w:p>
    <w:p w:rsidR="00A43067" w:rsidRPr="00E21051" w:rsidRDefault="00A43067" w:rsidP="000A33BC">
      <w:pPr>
        <w:pStyle w:val="ListParagraph"/>
        <w:numPr>
          <w:ilvl w:val="0"/>
          <w:numId w:val="2"/>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Mutu. layanan yang mempengaruhi dominan kepada kebahagiaan pelanggan pada Mie Gacoan</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Surabaya.</w:t>
      </w:r>
    </w:p>
    <w:p w:rsidR="002D539E" w:rsidRDefault="002D539E" w:rsidP="000A33BC">
      <w:pPr>
        <w:pStyle w:val="ListParagraph"/>
        <w:spacing w:after="0" w:line="240" w:lineRule="auto"/>
        <w:jc w:val="both"/>
        <w:rPr>
          <w:rFonts w:asciiTheme="majorBidi" w:hAnsiTheme="majorBidi" w:cstheme="majorBidi"/>
          <w:sz w:val="24"/>
          <w:szCs w:val="24"/>
        </w:rPr>
      </w:pPr>
    </w:p>
    <w:p w:rsidR="00E21051" w:rsidRDefault="00E21051" w:rsidP="000A33BC">
      <w:pPr>
        <w:pStyle w:val="ListParagraph"/>
        <w:spacing w:after="0" w:line="240" w:lineRule="auto"/>
        <w:jc w:val="both"/>
        <w:rPr>
          <w:rFonts w:asciiTheme="majorBidi" w:hAnsiTheme="majorBidi" w:cstheme="majorBidi"/>
          <w:sz w:val="24"/>
          <w:szCs w:val="24"/>
        </w:rPr>
      </w:pPr>
    </w:p>
    <w:p w:rsidR="00E21051" w:rsidRDefault="00E21051" w:rsidP="000A33BC">
      <w:pPr>
        <w:pStyle w:val="ListParagraph"/>
        <w:spacing w:after="0" w:line="240" w:lineRule="auto"/>
        <w:jc w:val="both"/>
        <w:rPr>
          <w:rFonts w:asciiTheme="majorBidi" w:hAnsiTheme="majorBidi" w:cstheme="majorBidi"/>
          <w:sz w:val="24"/>
          <w:szCs w:val="24"/>
        </w:rPr>
      </w:pPr>
    </w:p>
    <w:p w:rsidR="00E21051" w:rsidRPr="00E21051" w:rsidRDefault="00E21051" w:rsidP="000A33BC">
      <w:pPr>
        <w:pStyle w:val="ListParagraph"/>
        <w:spacing w:after="0" w:line="240" w:lineRule="auto"/>
        <w:jc w:val="both"/>
        <w:rPr>
          <w:rFonts w:asciiTheme="majorBidi" w:hAnsiTheme="majorBidi" w:cstheme="majorBidi"/>
          <w:sz w:val="24"/>
          <w:szCs w:val="24"/>
        </w:rPr>
      </w:pPr>
    </w:p>
    <w:p w:rsidR="00A4306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METODE PENELITIAN</w:t>
      </w:r>
    </w:p>
    <w:p w:rsidR="00A43067" w:rsidRPr="00E21051" w:rsidRDefault="002D539E"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Tipe Penelitia</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Riset ini memakai pendekatan kuantitatif, ialah riset yang dipakai untuk mempelajari populasi serta ilustrasi khusus dan memakai pengumpulan informasi dengan instrumen riset yang bermaksud buat mengevaluasi hipotesis yang sudah ditetapkan. Informasi yang hendak dipakai selaku pangkal data digabungkan lewat penyebaran kuesioner pada responden( Sugiyono, 2017).</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Tata cara kuantitatif ini bemaksud untuk membagikan cerminan yang lumayan nyata atas permasalahan yang diawasi. Dalam riset ini dapat didapat informasi dengan memakai kuesioner tertutup yang sudah diberi angka, yang dimana data angket itu. hendak dihitung dengan cara statistik.</w:t>
      </w:r>
    </w:p>
    <w:p w:rsidR="004E55A7" w:rsidRPr="00E21051" w:rsidRDefault="004E55A7" w:rsidP="000A33BC">
      <w:pPr>
        <w:spacing w:after="0" w:line="240" w:lineRule="auto"/>
        <w:jc w:val="both"/>
        <w:rPr>
          <w:rFonts w:asciiTheme="majorBidi" w:hAnsiTheme="majorBidi" w:cstheme="majorBidi"/>
          <w:sz w:val="24"/>
          <w:szCs w:val="24"/>
        </w:rPr>
      </w:pPr>
    </w:p>
    <w:p w:rsidR="004E55A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Populasi serta Sampel Penelitian</w:t>
      </w:r>
    </w:p>
    <w:p w:rsidR="00A43067" w:rsidRPr="00E21051" w:rsidRDefault="005E395D"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Bagi Sugiyono (</w:t>
      </w:r>
      <w:r w:rsidR="00A43067" w:rsidRPr="00E21051">
        <w:rPr>
          <w:rFonts w:asciiTheme="majorBidi" w:hAnsiTheme="majorBidi" w:cstheme="majorBidi"/>
          <w:sz w:val="24"/>
          <w:szCs w:val="24"/>
        </w:rPr>
        <w:t>2017: 44) populasi merupakan area yang generalisasi terdiri atas obyek ataupun subyek yang memiliki mutu dan karakter khusus yang di tetapkan oleh peneliti buat dipelajari serta setelah itu di tarik akhirnya. Populasi yang dipakai dalam riset ini merupakan pelanggan</w:t>
      </w:r>
      <w:r w:rsidR="002D539E" w:rsidRPr="00E21051">
        <w:rPr>
          <w:rFonts w:asciiTheme="majorBidi" w:hAnsiTheme="majorBidi" w:cstheme="majorBidi"/>
          <w:sz w:val="24"/>
          <w:szCs w:val="24"/>
        </w:rPr>
        <w:t xml:space="preserve"> </w:t>
      </w:r>
      <w:r w:rsidR="00A43067" w:rsidRPr="00E21051">
        <w:rPr>
          <w:rFonts w:asciiTheme="majorBidi" w:hAnsiTheme="majorBidi" w:cstheme="majorBidi"/>
          <w:sz w:val="24"/>
          <w:szCs w:val="24"/>
        </w:rPr>
        <w:t>Mie Gacoan Surabaya. Bersumber pada informasi dari bagian penjualan sepanjang rentang waktu Januari</w:t>
      </w:r>
      <w:r w:rsidR="002D539E" w:rsidRPr="00E21051">
        <w:rPr>
          <w:rFonts w:asciiTheme="majorBidi" w:hAnsiTheme="majorBidi" w:cstheme="majorBidi"/>
          <w:sz w:val="24"/>
          <w:szCs w:val="24"/>
        </w:rPr>
        <w:t xml:space="preserve"> </w:t>
      </w:r>
      <w:r w:rsidR="00A43067" w:rsidRPr="00E21051">
        <w:rPr>
          <w:rFonts w:asciiTheme="majorBidi" w:hAnsiTheme="majorBidi" w:cstheme="majorBidi"/>
          <w:sz w:val="24"/>
          <w:szCs w:val="24"/>
        </w:rPr>
        <w:t>-</w:t>
      </w:r>
      <w:r w:rsidR="002D539E" w:rsidRPr="00E21051">
        <w:rPr>
          <w:rFonts w:asciiTheme="majorBidi" w:hAnsiTheme="majorBidi" w:cstheme="majorBidi"/>
          <w:sz w:val="24"/>
          <w:szCs w:val="24"/>
        </w:rPr>
        <w:t xml:space="preserve"> </w:t>
      </w:r>
      <w:r w:rsidR="00A43067" w:rsidRPr="00E21051">
        <w:rPr>
          <w:rFonts w:asciiTheme="majorBidi" w:hAnsiTheme="majorBidi" w:cstheme="majorBidi"/>
          <w:sz w:val="24"/>
          <w:szCs w:val="24"/>
        </w:rPr>
        <w:t>April 2023 sebesar 2.500 pelanggan yang melangsungkan transaksi.</w:t>
      </w:r>
      <w:r w:rsidR="002D539E" w:rsidRPr="00E21051">
        <w:rPr>
          <w:rFonts w:asciiTheme="majorBidi" w:hAnsiTheme="majorBidi" w:cstheme="majorBidi"/>
          <w:sz w:val="24"/>
          <w:szCs w:val="24"/>
        </w:rPr>
        <w:t xml:space="preserve"> </w:t>
      </w:r>
      <w:r w:rsidR="00A43067" w:rsidRPr="00E21051">
        <w:rPr>
          <w:rFonts w:asciiTheme="majorBidi" w:hAnsiTheme="majorBidi" w:cstheme="majorBidi"/>
          <w:sz w:val="24"/>
          <w:szCs w:val="24"/>
        </w:rPr>
        <w:t>Ilustrasi pada riset ini adalah pelanggan Mie Gacoan Surabaya.</w:t>
      </w:r>
    </w:p>
    <w:p w:rsidR="002D539E"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Pada penelitian ini periset memakai purposive sampling, setelah itu bagi</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Sugiyono(2017: 82) purposive. sampling merupakan pengumpulan badan sampel dari populasi yang dicoba</w:t>
      </w:r>
      <w:r w:rsidR="00E21051">
        <w:rPr>
          <w:rFonts w:asciiTheme="majorBidi" w:hAnsiTheme="majorBidi" w:cstheme="majorBidi"/>
          <w:sz w:val="24"/>
          <w:szCs w:val="24"/>
        </w:rPr>
        <w:t xml:space="preserve"> dengan patokan- patokan khusus.</w:t>
      </w:r>
    </w:p>
    <w:p w:rsidR="00A4306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Deskripsi Operasional Variabel</w:t>
      </w:r>
    </w:p>
    <w:p w:rsidR="002D539E"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Variabel terikat( dependent variable) sebagai variabel</w:t>
      </w:r>
      <w:r w:rsidR="00731551" w:rsidRPr="00E21051">
        <w:rPr>
          <w:rFonts w:asciiTheme="majorBidi" w:hAnsiTheme="majorBidi" w:cstheme="majorBidi"/>
          <w:sz w:val="24"/>
          <w:szCs w:val="24"/>
        </w:rPr>
        <w:t>ss</w:t>
      </w:r>
      <w:r w:rsidR="00FC17D4" w:rsidRPr="00E21051">
        <w:rPr>
          <w:rFonts w:asciiTheme="majorBidi" w:hAnsiTheme="majorBidi" w:cstheme="majorBidi"/>
          <w:sz w:val="24"/>
          <w:szCs w:val="24"/>
        </w:rPr>
        <w:t xml:space="preserve"> </w:t>
      </w:r>
      <w:r w:rsidRPr="00E21051">
        <w:rPr>
          <w:rFonts w:asciiTheme="majorBidi" w:hAnsiTheme="majorBidi" w:cstheme="majorBidi"/>
          <w:sz w:val="24"/>
          <w:szCs w:val="24"/>
        </w:rPr>
        <w:t xml:space="preserve"> terikat pada riset ini adalah kepuasan pelanggan Ada pula penanda kepuasan pelanggan antara lain: Sebaliknya bagi Irawan( 2004) aspek- aspek yang pengaruhi </w:t>
      </w:r>
      <w:r w:rsidR="002D539E" w:rsidRPr="00E21051">
        <w:rPr>
          <w:rFonts w:asciiTheme="majorBidi" w:hAnsiTheme="majorBidi" w:cstheme="majorBidi"/>
          <w:sz w:val="24"/>
          <w:szCs w:val="24"/>
        </w:rPr>
        <w:t xml:space="preserve">kepuasan konsumen merupakan: </w:t>
      </w:r>
    </w:p>
    <w:p w:rsidR="002D539E" w:rsidRPr="00E21051" w:rsidRDefault="00A43067" w:rsidP="000A33BC">
      <w:pPr>
        <w:pStyle w:val="ListParagraph"/>
        <w:numPr>
          <w:ilvl w:val="0"/>
          <w:numId w:val="4"/>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Mutu produk ialah pelanggan puas kalau sehabis membeli serta memakai produk itu ny</w:t>
      </w:r>
      <w:r w:rsidR="002D539E" w:rsidRPr="00E21051">
        <w:rPr>
          <w:rFonts w:asciiTheme="majorBidi" w:hAnsiTheme="majorBidi" w:cstheme="majorBidi"/>
          <w:sz w:val="24"/>
          <w:szCs w:val="24"/>
        </w:rPr>
        <w:t xml:space="preserve">atanya mutu produknya bagus. </w:t>
      </w:r>
    </w:p>
    <w:p w:rsidR="002D539E" w:rsidRPr="00E21051" w:rsidRDefault="00A43067" w:rsidP="000A33BC">
      <w:pPr>
        <w:pStyle w:val="ListParagraph"/>
        <w:numPr>
          <w:ilvl w:val="0"/>
          <w:numId w:val="4"/>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Harga ialah buat pelanggan yang sensitif, umumnya harga ekonomis merupakan sumber kepuasan yang berarti sebab konsumen hendak memperoleh value for money( nil</w:t>
      </w:r>
      <w:r w:rsidR="002D539E" w:rsidRPr="00E21051">
        <w:rPr>
          <w:rFonts w:asciiTheme="majorBidi" w:hAnsiTheme="majorBidi" w:cstheme="majorBidi"/>
          <w:sz w:val="24"/>
          <w:szCs w:val="24"/>
        </w:rPr>
        <w:t xml:space="preserve">ai uang) yang besar. </w:t>
      </w:r>
    </w:p>
    <w:p w:rsidR="002D539E" w:rsidRPr="00E21051" w:rsidRDefault="00A43067" w:rsidP="000A33BC">
      <w:pPr>
        <w:pStyle w:val="ListParagraph"/>
        <w:numPr>
          <w:ilvl w:val="0"/>
          <w:numId w:val="4"/>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 Service quality ialah kepuasan terhadap mutu jasa, pelanggan hendak merasa puas apabila memperoleh </w:t>
      </w:r>
      <w:r w:rsidR="002D539E" w:rsidRPr="00E21051">
        <w:rPr>
          <w:rFonts w:asciiTheme="majorBidi" w:hAnsiTheme="majorBidi" w:cstheme="majorBidi"/>
          <w:sz w:val="24"/>
          <w:szCs w:val="24"/>
        </w:rPr>
        <w:t xml:space="preserve">jasa seperti yang diharapkan </w:t>
      </w:r>
    </w:p>
    <w:p w:rsidR="002D539E" w:rsidRPr="00E21051" w:rsidRDefault="00A43067" w:rsidP="000A33BC">
      <w:pPr>
        <w:pStyle w:val="ListParagraph"/>
        <w:numPr>
          <w:ilvl w:val="0"/>
          <w:numId w:val="4"/>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Emotional factor ialah pelanggan hendak merasa puas ataupun besar hati sebab terdapatnya emotional value yang diserahka</w:t>
      </w:r>
      <w:r w:rsidR="002D539E" w:rsidRPr="00E21051">
        <w:rPr>
          <w:rFonts w:asciiTheme="majorBidi" w:hAnsiTheme="majorBidi" w:cstheme="majorBidi"/>
          <w:sz w:val="24"/>
          <w:szCs w:val="24"/>
        </w:rPr>
        <w:t xml:space="preserve">n oleh brand dari produk itu. </w:t>
      </w:r>
    </w:p>
    <w:p w:rsidR="00A43067" w:rsidRPr="00E21051" w:rsidRDefault="00A43067" w:rsidP="000A33BC">
      <w:pPr>
        <w:pStyle w:val="ListParagraph"/>
        <w:numPr>
          <w:ilvl w:val="0"/>
          <w:numId w:val="4"/>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Biaya serta keringanan ialah pelanggan akan terus menjadi puas bila relatif gampang.</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aman, serta kemampuan dalam memperoleh produk itu.</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Variabel bebas( independent variable) selaku variabel bebas pada riset ini terdiri dari :</w:t>
      </w:r>
    </w:p>
    <w:p w:rsidR="002D539E"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X1: Mutu Layanan yang didenifisikan sebagai seluruh wujud kegiatan yang dicoba oleh industri untuk penuhi harapan pelanggan. Jasa dalam perihal ini diartikan selaku pelayanan ataupun service yang disampaikan oleh pemilik pelayanan yang berbentuk keringanan, kecekatan, ikatan. keahlian dan keramahtamahan yang tertuju melalui tindakan serta watak dalam membagikan pelayanan buat kepuasan pelanggan. Ada pula indicator mutu layanan( Zeitha</w:t>
      </w:r>
      <w:r w:rsidR="002D539E" w:rsidRPr="00E21051">
        <w:rPr>
          <w:rFonts w:asciiTheme="majorBidi" w:hAnsiTheme="majorBidi" w:cstheme="majorBidi"/>
          <w:sz w:val="24"/>
          <w:szCs w:val="24"/>
        </w:rPr>
        <w:t xml:space="preserve">ml et al. 2019) antara lain: </w:t>
      </w:r>
    </w:p>
    <w:p w:rsidR="002D539E" w:rsidRPr="00E21051" w:rsidRDefault="00A43067" w:rsidP="000A33BC">
      <w:pPr>
        <w:pStyle w:val="ListParagraph"/>
        <w:numPr>
          <w:ilvl w:val="0"/>
          <w:numId w:val="7"/>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Tangibles atau Bukti </w:t>
      </w:r>
      <w:r w:rsidR="002D539E" w:rsidRPr="00E21051">
        <w:rPr>
          <w:rFonts w:asciiTheme="majorBidi" w:hAnsiTheme="majorBidi" w:cstheme="majorBidi"/>
          <w:sz w:val="24"/>
          <w:szCs w:val="24"/>
        </w:rPr>
        <w:t>langsung</w:t>
      </w:r>
    </w:p>
    <w:p w:rsidR="002D539E" w:rsidRPr="00E21051" w:rsidRDefault="002D539E" w:rsidP="000A33BC">
      <w:pPr>
        <w:pStyle w:val="ListParagraph"/>
        <w:numPr>
          <w:ilvl w:val="0"/>
          <w:numId w:val="7"/>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Reliability atau. Keandalan</w:t>
      </w:r>
    </w:p>
    <w:p w:rsidR="002D539E" w:rsidRPr="00E21051" w:rsidRDefault="00A43067" w:rsidP="000A33BC">
      <w:pPr>
        <w:pStyle w:val="ListParagraph"/>
        <w:numPr>
          <w:ilvl w:val="0"/>
          <w:numId w:val="7"/>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Responsiveness atau</w:t>
      </w:r>
      <w:r w:rsidR="002D539E" w:rsidRPr="00E21051">
        <w:rPr>
          <w:rFonts w:asciiTheme="majorBidi" w:hAnsiTheme="majorBidi" w:cstheme="majorBidi"/>
          <w:sz w:val="24"/>
          <w:szCs w:val="24"/>
        </w:rPr>
        <w:t xml:space="preserve"> Ketanggapan</w:t>
      </w:r>
    </w:p>
    <w:p w:rsidR="002D539E" w:rsidRPr="00E21051" w:rsidRDefault="002D539E" w:rsidP="000A33BC">
      <w:pPr>
        <w:pStyle w:val="ListParagraph"/>
        <w:numPr>
          <w:ilvl w:val="0"/>
          <w:numId w:val="7"/>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lastRenderedPageBreak/>
        <w:t xml:space="preserve">Assurance atau Jaminan </w:t>
      </w:r>
    </w:p>
    <w:p w:rsidR="00A43067" w:rsidRPr="00E21051" w:rsidRDefault="00A43067" w:rsidP="000A33BC">
      <w:pPr>
        <w:pStyle w:val="ListParagraph"/>
        <w:numPr>
          <w:ilvl w:val="0"/>
          <w:numId w:val="7"/>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Emphaty atau Empati</w:t>
      </w:r>
    </w:p>
    <w:p w:rsidR="002D539E"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X2: Harga ialah ukuran pada besar kecilnya angka kepuasan seorang kepada produk yang dibelinya. Ada pula penanda harga bagi Kotler serta</w:t>
      </w:r>
      <w:r w:rsidR="002D539E" w:rsidRPr="00E21051">
        <w:rPr>
          <w:rFonts w:asciiTheme="majorBidi" w:hAnsiTheme="majorBidi" w:cstheme="majorBidi"/>
          <w:sz w:val="24"/>
          <w:szCs w:val="24"/>
        </w:rPr>
        <w:t xml:space="preserve"> Amstrong( 2016) antara lain:</w:t>
      </w:r>
    </w:p>
    <w:p w:rsidR="002D539E" w:rsidRPr="00E21051" w:rsidRDefault="002D539E" w:rsidP="000A33BC">
      <w:pPr>
        <w:pStyle w:val="ListParagraph"/>
        <w:numPr>
          <w:ilvl w:val="0"/>
          <w:numId w:val="9"/>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Keterjangkauan harga</w:t>
      </w:r>
    </w:p>
    <w:p w:rsidR="002D539E" w:rsidRPr="00E21051" w:rsidRDefault="00A43067" w:rsidP="000A33BC">
      <w:pPr>
        <w:pStyle w:val="ListParagraph"/>
        <w:numPr>
          <w:ilvl w:val="0"/>
          <w:numId w:val="9"/>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Kesesua</w:t>
      </w:r>
      <w:r w:rsidR="002D539E" w:rsidRPr="00E21051">
        <w:rPr>
          <w:rFonts w:asciiTheme="majorBidi" w:hAnsiTheme="majorBidi" w:cstheme="majorBidi"/>
          <w:sz w:val="24"/>
          <w:szCs w:val="24"/>
        </w:rPr>
        <w:t xml:space="preserve">ian harga dengan mutu produk </w:t>
      </w:r>
    </w:p>
    <w:p w:rsidR="002D539E" w:rsidRPr="00E21051" w:rsidRDefault="002D539E" w:rsidP="000A33BC">
      <w:pPr>
        <w:pStyle w:val="ListParagraph"/>
        <w:numPr>
          <w:ilvl w:val="0"/>
          <w:numId w:val="9"/>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Energi saing harga </w:t>
      </w:r>
    </w:p>
    <w:p w:rsidR="00A43067" w:rsidRPr="00E21051" w:rsidRDefault="00A43067" w:rsidP="000A33BC">
      <w:pPr>
        <w:pStyle w:val="ListParagraph"/>
        <w:numPr>
          <w:ilvl w:val="0"/>
          <w:numId w:val="9"/>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Kesesuaian harga dengan manfaat</w:t>
      </w:r>
    </w:p>
    <w:p w:rsidR="002D539E"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X3: Posisi merupakan sesuatu ketetapan perusahaan buat memastikan tempat upaya, melaksanakan aktivitas upaya ataupun kegiatan operasional, serta mengirimkan barang ataupun pelayanan yang jadi aktivitas bisnisnya pada pelanggan. Ada pula penanda</w:t>
      </w:r>
      <w:r w:rsidR="002D539E" w:rsidRPr="00E21051">
        <w:rPr>
          <w:rFonts w:asciiTheme="majorBidi" w:hAnsiTheme="majorBidi" w:cstheme="majorBidi"/>
          <w:sz w:val="24"/>
          <w:szCs w:val="24"/>
        </w:rPr>
        <w:t xml:space="preserve"> Lokasi ialah: </w:t>
      </w:r>
    </w:p>
    <w:p w:rsidR="002D539E" w:rsidRPr="00E21051" w:rsidRDefault="002D539E" w:rsidP="000A33BC">
      <w:pPr>
        <w:pStyle w:val="ListParagraph"/>
        <w:numPr>
          <w:ilvl w:val="0"/>
          <w:numId w:val="10"/>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Akses </w:t>
      </w:r>
    </w:p>
    <w:p w:rsidR="002D539E" w:rsidRPr="00E21051" w:rsidRDefault="002D539E" w:rsidP="000A33BC">
      <w:pPr>
        <w:pStyle w:val="ListParagraph"/>
        <w:numPr>
          <w:ilvl w:val="0"/>
          <w:numId w:val="10"/>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Visibilitas </w:t>
      </w:r>
    </w:p>
    <w:p w:rsidR="002D539E" w:rsidRPr="00E21051" w:rsidRDefault="002D539E" w:rsidP="000A33BC">
      <w:pPr>
        <w:pStyle w:val="ListParagraph"/>
        <w:numPr>
          <w:ilvl w:val="0"/>
          <w:numId w:val="10"/>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Lingkungan </w:t>
      </w:r>
    </w:p>
    <w:p w:rsidR="00A43067" w:rsidRPr="00E21051" w:rsidRDefault="00A43067" w:rsidP="000A33BC">
      <w:pPr>
        <w:pStyle w:val="ListParagraph"/>
        <w:numPr>
          <w:ilvl w:val="0"/>
          <w:numId w:val="10"/>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 Kompetisi</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Metode Pengumpulan Data</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Prosedur analisa statistik memakai uji mutu statistik, analisa regresi linier berganda, analisa koefisien hubungan( R) serta koefisien determinasi(R2).</w:t>
      </w:r>
    </w:p>
    <w:p w:rsidR="004E55A7" w:rsidRDefault="004E55A7" w:rsidP="000A33BC">
      <w:pPr>
        <w:spacing w:after="0" w:line="240" w:lineRule="auto"/>
        <w:jc w:val="both"/>
        <w:rPr>
          <w:rFonts w:asciiTheme="majorBidi" w:hAnsiTheme="majorBidi" w:cstheme="majorBidi"/>
          <w:sz w:val="24"/>
          <w:szCs w:val="24"/>
        </w:rPr>
      </w:pPr>
    </w:p>
    <w:p w:rsidR="00E21051" w:rsidRPr="00E21051" w:rsidRDefault="00E21051" w:rsidP="000A33BC">
      <w:pPr>
        <w:spacing w:after="0" w:line="240" w:lineRule="auto"/>
        <w:jc w:val="both"/>
        <w:rPr>
          <w:rFonts w:asciiTheme="majorBidi" w:hAnsiTheme="majorBidi" w:cstheme="majorBidi"/>
          <w:sz w:val="24"/>
          <w:szCs w:val="24"/>
        </w:rPr>
      </w:pPr>
    </w:p>
    <w:p w:rsidR="00A4306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A. Uji coba Instrumen</w:t>
      </w:r>
    </w:p>
    <w:p w:rsidR="00A4306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1. Uji coba validitas</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Keabsahan ialah sesuatu. dimensi yang membuktikan sepanjang mana instrumen pengukur ataupun penanda sanggup mengukur variable (Rahman, 2016). Bagi</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Sugiyono,( 2017: 112) melaporkan kalau. percobaan keabsahan dipakai untuk mengukur sah ataupun tidaknya sesuatu daftar pertanyaan.</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Sesuatu daftar pertanyaan bisa dibilang sah apabila persoalan pada daftar pertanyaan sanggup untuk mengatakan suatu yang hendak diukur oleh daftar pertanyaan itu. Percobaan keabsahan atas butir- butir persoalan dalam kuisoner yang hendak disebar dicoba pada responden. Berikutnya menurut</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Sugiyono( 2017) dalam membagi validitas memakai correlation pearson moment.</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Dengan determinasi selaku selanjutnya: a. Bila angka koefesien hubungan( Rhitung) lebih besar dari 0, 3 hingga dibilang benar. b. Bila angka koefesien hubungan( Rhitung) lebih kecil dari 0, 3 hingga dibilang tidak benar.</w:t>
      </w:r>
    </w:p>
    <w:p w:rsidR="004E55A7" w:rsidRPr="00E21051" w:rsidRDefault="004E55A7" w:rsidP="000A33BC">
      <w:pPr>
        <w:spacing w:after="0" w:line="240" w:lineRule="auto"/>
        <w:jc w:val="both"/>
        <w:rPr>
          <w:rFonts w:asciiTheme="majorBidi" w:hAnsiTheme="majorBidi" w:cstheme="majorBidi"/>
          <w:sz w:val="24"/>
          <w:szCs w:val="24"/>
        </w:rPr>
      </w:pPr>
    </w:p>
    <w:p w:rsidR="00A4306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2. Uji coba Reliabilitas</w:t>
      </w:r>
    </w:p>
    <w:p w:rsidR="002D539E"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Reliabilitas ialah sesuatu perlengkapan ukur untuk mengukur daftar pertanyaan yang ialah indicator dari variabel. Percobaan reliabilitas ini dipakai untuk mencoba seberapa kestabilan informasi dalam jangka durasi khusus, buat mengenali sepanjang mana pengukuran yang dipakai bisa diandalkan ataupun diyakini.</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Variabe</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 xml:space="preserve">l- variabel tersebut dibilang cronbach alpha nya mempunyai angka lebih besar 70 yang berarti kalau instrumen tersebut bisa dipergunakan selaku. pengumpul data yang handal ialah hasil pengukuran relative koefisien bila dicoba balik pengukurannya ( Sugiyono, 2017: 132). Katergori koefisien reliabilitas merupakan selaku selanjutnya: </w:t>
      </w:r>
    </w:p>
    <w:p w:rsidR="002D539E"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0. 80- 1. 00: reliabilitas amat tinggi</w:t>
      </w:r>
    </w:p>
    <w:p w:rsidR="002D539E"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0. 60-0. 80: reliabilitas tinggi </w:t>
      </w:r>
    </w:p>
    <w:p w:rsidR="002D539E"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0. 40-0. 60: reliabilitas sedang </w:t>
      </w:r>
    </w:p>
    <w:p w:rsidR="002D539E"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lastRenderedPageBreak/>
        <w:t xml:space="preserve">0. 20-0. 40: reliabilitas rendah </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-1.0-0. 20: reliabilitas amat kecil</w:t>
      </w:r>
    </w:p>
    <w:p w:rsidR="004E55A7" w:rsidRPr="00E21051" w:rsidRDefault="004E55A7" w:rsidP="000A33BC">
      <w:pPr>
        <w:spacing w:after="0" w:line="240" w:lineRule="auto"/>
        <w:jc w:val="both"/>
        <w:rPr>
          <w:rFonts w:asciiTheme="majorBidi" w:hAnsiTheme="majorBidi" w:cstheme="majorBidi"/>
          <w:sz w:val="24"/>
          <w:szCs w:val="24"/>
        </w:rPr>
      </w:pPr>
    </w:p>
    <w:p w:rsidR="005B1201"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B. Uji coba Asumsi Klasik</w:t>
      </w:r>
    </w:p>
    <w:p w:rsidR="00A43067" w:rsidRPr="00E21051" w:rsidRDefault="00A43067"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 xml:space="preserve"> 1. Uji coba Normalitas</w:t>
      </w:r>
    </w:p>
    <w:p w:rsidR="00A43067"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Percobaan normalitas dipakai buat mengetahui apakah sesuatu informasi mengikuti tebaran normal atau tidak.</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Buat mengenali apakah informasi lersebut mengikuti tebaran normal bisa dilakukan dengan bermacam tata cara antara lain adalah tata cara</w:t>
      </w:r>
      <w:r w:rsidR="004E55A7" w:rsidRPr="00E21051">
        <w:rPr>
          <w:rFonts w:asciiTheme="majorBidi" w:hAnsiTheme="majorBidi" w:cstheme="majorBidi"/>
          <w:sz w:val="24"/>
          <w:szCs w:val="24"/>
        </w:rPr>
        <w:t xml:space="preserve"> </w:t>
      </w:r>
      <w:r w:rsidRPr="00E21051">
        <w:rPr>
          <w:rFonts w:asciiTheme="majorBidi" w:hAnsiTheme="majorBidi" w:cstheme="majorBidi"/>
          <w:sz w:val="24"/>
          <w:szCs w:val="24"/>
        </w:rPr>
        <w:t>Kolmogorov Smirnov, dengan mengenakan SPSS 20( Sugiyono, 2017:77). Angka signifikansi ataupun angka probalilitas&amp;lt; 0, 05 maka penyaluran merupakan tidak wajar.</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Serta nilai signifikansi ataupun angka probabilitas 0, 05 maka penyaluran merupakan normal. 2. Uji coba Heterokedatisitas</w:t>
      </w:r>
      <w:r w:rsidR="004E55A7" w:rsidRPr="00E21051">
        <w:rPr>
          <w:rFonts w:asciiTheme="majorBidi" w:hAnsiTheme="majorBidi" w:cstheme="majorBidi"/>
          <w:sz w:val="24"/>
          <w:szCs w:val="24"/>
        </w:rPr>
        <w:t>.</w:t>
      </w:r>
    </w:p>
    <w:p w:rsidR="002D539E" w:rsidRPr="00E21051" w:rsidRDefault="00A43067"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Heterokedatisitas membuktikan bahwa varians elastis tidak serupa buat semua observasi ataupun pemantauan. Bila varians dari residual satu. observasi ke observasi lain senantiasa hingga terjalin homokedatisitas. Bentuk regresi yang bagus ialah tidak terjalin heterokedatisitas. Ada pula metode. buat mengetahui terdapat ataupun</w:t>
      </w:r>
      <w:r w:rsidR="009B34F2" w:rsidRPr="00E21051">
        <w:rPr>
          <w:rFonts w:asciiTheme="majorBidi" w:hAnsiTheme="majorBidi" w:cstheme="majorBidi"/>
          <w:sz w:val="24"/>
          <w:szCs w:val="24"/>
        </w:rPr>
        <w:t xml:space="preserve"> tidaknya heteroskedastisitas adalah dengan melihat scatteplot. Bila di dalam scatterplot titik- titik menabur dengan cara random, bagus dibagian diatas ataupun dibawah di nilai 0( kosong) pada sumbu vertical ataupun sumbu Y, hingga bisa menunjukkan kalau tidak terjalin heteroskedastisitas. 3. Uji coba Multikolinearitas uji coba multikolinearitas bertujuanuntuk menguji apakah bentuk regresi ditemui terdapatnya korelasi antar variabel bebas( independen). Bentuk regresi yang bagus sepatutnya tidak terjalin korelasi diantara variabel independen.</w:t>
      </w:r>
      <w:r w:rsidR="002D539E" w:rsidRPr="00E21051">
        <w:rPr>
          <w:rFonts w:asciiTheme="majorBidi" w:hAnsiTheme="majorBidi" w:cstheme="majorBidi"/>
          <w:sz w:val="24"/>
          <w:szCs w:val="24"/>
        </w:rPr>
        <w:t xml:space="preserve"> </w:t>
      </w:r>
      <w:r w:rsidR="009B34F2" w:rsidRPr="00E21051">
        <w:rPr>
          <w:rFonts w:asciiTheme="majorBidi" w:hAnsiTheme="majorBidi" w:cstheme="majorBidi"/>
          <w:sz w:val="24"/>
          <w:szCs w:val="24"/>
        </w:rPr>
        <w:t xml:space="preserve">Bila variable independen silih berkokorelasi, hingga variabel- variabel ini tidak ortogonal. Variabel orthogonal merupakan variabel bebas yang angka korelasi dampingi sesama variabel independen serupa dengan kosong. Buat mengetahui terdapat ataupun tidaknya multikolinearitas dalam regresi merupakan sebagai selanjutnya Buat mengetahui terdapat ataupun tidaknya multikolinieritas didalam bentuk regresi adalah selaku selanjutnya( Ghozali, 2018): </w:t>
      </w:r>
    </w:p>
    <w:p w:rsidR="002D539E" w:rsidRPr="00E21051" w:rsidRDefault="009B34F2" w:rsidP="000A33BC">
      <w:pPr>
        <w:pStyle w:val="ListParagraph"/>
        <w:numPr>
          <w:ilvl w:val="0"/>
          <w:numId w:val="11"/>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Bila memiliki nilai tolerence diatas</w:t>
      </w:r>
    </w:p>
    <w:p w:rsidR="009B34F2" w:rsidRPr="00E21051" w:rsidRDefault="009B34F2" w:rsidP="000A33BC">
      <w:pPr>
        <w:pStyle w:val="ListParagraph"/>
        <w:numPr>
          <w:ilvl w:val="0"/>
          <w:numId w:val="11"/>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Bila memiliki angka VIF dibawah(&lt;) 10 maka tidak terj</w:t>
      </w:r>
      <w:r w:rsidR="004E55A7" w:rsidRPr="00E21051">
        <w:rPr>
          <w:rFonts w:asciiTheme="majorBidi" w:hAnsiTheme="majorBidi" w:cstheme="majorBidi"/>
          <w:sz w:val="24"/>
          <w:szCs w:val="24"/>
        </w:rPr>
        <w:t>alin pertanda multikolinearitas.</w:t>
      </w:r>
    </w:p>
    <w:p w:rsidR="004E55A7" w:rsidRPr="00E21051" w:rsidRDefault="004E55A7" w:rsidP="000A33BC">
      <w:pPr>
        <w:pStyle w:val="ListParagraph"/>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C. Uji coba Analisa Regresi Linier</w:t>
      </w: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Berganda</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Metode yang hendak dipakai periset adalah regresi linier berganda. Regresi linier berganda ialah sesuatu ikatan dengan cara linear antara 2 ataupun lebih variabel independen( X1,X2,..Xn) dengan variabel terbatas</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(Y). regresi linier berganda ini bermaksud buat memprediksi seberapa besar akibat variabel dependen dengan variabel bebas</w:t>
      </w:r>
      <w:r w:rsidR="002D539E" w:rsidRPr="00E21051">
        <w:rPr>
          <w:rFonts w:asciiTheme="majorBidi" w:hAnsiTheme="majorBidi" w:cstheme="majorBidi"/>
          <w:sz w:val="24"/>
          <w:szCs w:val="24"/>
        </w:rPr>
        <w:t xml:space="preserve"> </w:t>
      </w:r>
      <w:r w:rsidRPr="00E21051">
        <w:rPr>
          <w:rFonts w:asciiTheme="majorBidi" w:hAnsiTheme="majorBidi" w:cstheme="majorBidi"/>
          <w:sz w:val="24"/>
          <w:szCs w:val="24"/>
        </w:rPr>
        <w:t>(Santoso, 2015: 163) mempengaruhi kepada variabel terbatas, adapun metode yang dipakai:</w:t>
      </w:r>
    </w:p>
    <w:p w:rsidR="002D539E" w:rsidRDefault="002D539E" w:rsidP="000A33BC">
      <w:pPr>
        <w:spacing w:after="0" w:line="240" w:lineRule="auto"/>
        <w:jc w:val="both"/>
        <w:rPr>
          <w:rFonts w:asciiTheme="majorBidi" w:hAnsiTheme="majorBidi" w:cstheme="majorBidi"/>
          <w:sz w:val="24"/>
          <w:szCs w:val="24"/>
        </w:rPr>
      </w:pPr>
      <w:r w:rsidRPr="00E21051">
        <w:rPr>
          <w:rFonts w:asciiTheme="majorBidi" w:hAnsiTheme="majorBidi" w:cstheme="majorBidi"/>
          <w:noProof/>
          <w:sz w:val="24"/>
          <w:szCs w:val="24"/>
          <w:lang w:eastAsia="id-ID"/>
        </w:rPr>
        <w:drawing>
          <wp:anchor distT="0" distB="0" distL="0" distR="0" simplePos="0" relativeHeight="251666432" behindDoc="0" locked="0" layoutInCell="1" allowOverlap="1" wp14:anchorId="46A41620" wp14:editId="1FF199A7">
            <wp:simplePos x="0" y="0"/>
            <wp:positionH relativeFrom="page">
              <wp:posOffset>1033780</wp:posOffset>
            </wp:positionH>
            <wp:positionV relativeFrom="paragraph">
              <wp:posOffset>132606</wp:posOffset>
            </wp:positionV>
            <wp:extent cx="2635250" cy="5524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635250" cy="552450"/>
                    </a:xfrm>
                    <a:prstGeom prst="rect">
                      <a:avLst/>
                    </a:prstGeom>
                  </pic:spPr>
                </pic:pic>
              </a:graphicData>
            </a:graphic>
          </wp:anchor>
        </w:drawing>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dimana:</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Y= Kepuasan konsumen</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X1= Mutu pelayanan</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X2= Harga</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X3= Lokasi a= Angka Konstanta e= error yang ditolerir( 5%)</w:t>
      </w:r>
    </w:p>
    <w:p w:rsidR="00FF1288" w:rsidRPr="00E21051" w:rsidRDefault="00FF1288" w:rsidP="000A33BC">
      <w:pPr>
        <w:spacing w:after="0" w:line="240" w:lineRule="auto"/>
        <w:jc w:val="both"/>
        <w:rPr>
          <w:rFonts w:asciiTheme="majorBidi" w:hAnsiTheme="majorBidi" w:cstheme="majorBidi"/>
          <w:sz w:val="24"/>
          <w:szCs w:val="24"/>
        </w:rPr>
      </w:pPr>
    </w:p>
    <w:p w:rsidR="00FF1288" w:rsidRPr="00E21051" w:rsidRDefault="002D539E"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D.</w:t>
      </w:r>
      <w:r w:rsidR="009B34F2" w:rsidRPr="00E21051">
        <w:rPr>
          <w:rFonts w:asciiTheme="majorBidi" w:hAnsiTheme="majorBidi" w:cstheme="majorBidi"/>
          <w:b/>
          <w:bCs/>
          <w:sz w:val="24"/>
          <w:szCs w:val="24"/>
        </w:rPr>
        <w:t>percobaan Hipotesis</w:t>
      </w:r>
    </w:p>
    <w:p w:rsidR="00FF1288"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lastRenderedPageBreak/>
        <w:t xml:space="preserve"> percobaan hipotesis dicoba lewat uji antara lain: 1. Percobaan Statistik t lalah mencoba koefisien regresi dengan cara sendiri- sendiri apakah mempengaruhi atara variable leluasa ke variabel terikat Percobaan t berperan untuk mengenali gimana akibat antara kedua variabel. Buat mengenali apakah terdapat pengaruh yang penting dari variabel masing- masing variabel bebas kepada satu variabel terikat, hingga angka penting t dibanding dengan bagian kepercayaannya. Bila sig t lebih besar dari 0, 05 hingga Ho diperoleh. kebalikannya bila sig t lebih kecil dari 0, 05, hingga Ho ditolak. Apabila Ho ditolak ini berarti ada ikatan yang penting antara variable bebas kepada variabel dependen ( Sugiyono, 2017: 141). Percobaan t dimaksudkan buat memandang signifikan dari akibat variabel independent secara orang kepada variabel dependent, dengan menyangka variabel lain bertabiat konsisten.</w:t>
      </w:r>
    </w:p>
    <w:p w:rsidR="00FF1288" w:rsidRPr="00E21051" w:rsidRDefault="00FF1288"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1. </w:t>
      </w:r>
      <w:r w:rsidR="009B34F2" w:rsidRPr="00E21051">
        <w:rPr>
          <w:rFonts w:asciiTheme="majorBidi" w:hAnsiTheme="majorBidi" w:cstheme="majorBidi"/>
          <w:sz w:val="24"/>
          <w:szCs w:val="24"/>
        </w:rPr>
        <w:t>Bila tingkat signifikan lebih kecil dari a &lt;0, 05 berarti variabel bebas mempunyai akibat penting kepada variabe</w:t>
      </w:r>
      <w:r w:rsidRPr="00E21051">
        <w:rPr>
          <w:rFonts w:asciiTheme="majorBidi" w:hAnsiTheme="majorBidi" w:cstheme="majorBidi"/>
          <w:sz w:val="24"/>
          <w:szCs w:val="24"/>
        </w:rPr>
        <w:t xml:space="preserve">l terikat. </w:t>
      </w:r>
    </w:p>
    <w:p w:rsidR="009B34F2" w:rsidRPr="00E21051" w:rsidRDefault="00FF1288"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2. </w:t>
      </w:r>
      <w:r w:rsidR="009B34F2" w:rsidRPr="00E21051">
        <w:rPr>
          <w:rFonts w:asciiTheme="majorBidi" w:hAnsiTheme="majorBidi" w:cstheme="majorBidi"/>
          <w:sz w:val="24"/>
          <w:szCs w:val="24"/>
        </w:rPr>
        <w:t>Bila tingkat penting lebih besar dari a&gt;0, 05 berarti variabel bebas tidak mempunyai akibat penting kepada variabel terikat. Ataupun dengan tata cara semacam dibawah ini:</w:t>
      </w:r>
    </w:p>
    <w:p w:rsidR="00FF1288"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Ho: bl= 0, b2=0 Maksudnya variabel bebas dengan cara parsial tidak memiliki akibat yang relevan kepada variable terikat</w:t>
      </w:r>
      <w:r w:rsidR="00FF1288" w:rsidRPr="00E21051">
        <w:rPr>
          <w:rFonts w:asciiTheme="majorBidi" w:hAnsiTheme="majorBidi" w:cstheme="majorBidi"/>
          <w:sz w:val="24"/>
          <w:szCs w:val="24"/>
        </w:rPr>
        <w:t xml:space="preserve"> </w:t>
      </w:r>
    </w:p>
    <w:p w:rsidR="00FF1288"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Ha: bl#0, b240 Maksudnya variabel leluasa dan dengan cara parsial mempunyai akibat yang signifikan kepada variabel terikat Buat mengutip ketetapan t jumlah dapat ditetetapkan dengan ketentuan- ketentuan seba</w:t>
      </w:r>
      <w:r w:rsidR="00FF1288" w:rsidRPr="00E21051">
        <w:rPr>
          <w:rFonts w:asciiTheme="majorBidi" w:hAnsiTheme="majorBidi" w:cstheme="majorBidi"/>
          <w:sz w:val="24"/>
          <w:szCs w:val="24"/>
        </w:rPr>
        <w:t xml:space="preserve">gai selanjutnya: </w:t>
      </w:r>
      <w:r w:rsidRPr="00E21051">
        <w:rPr>
          <w:rFonts w:asciiTheme="majorBidi" w:hAnsiTheme="majorBidi" w:cstheme="majorBidi"/>
          <w:sz w:val="24"/>
          <w:szCs w:val="24"/>
        </w:rPr>
        <w:t>Bila t hitung&gt; t bagan dengan tingkat keyakinan a &gt;0, 05, hingga Ho ditolak dan Ha diperoleh, berati elastis bebas mempengaruhi dengan cara parsi</w:t>
      </w:r>
      <w:r w:rsidR="00FF1288" w:rsidRPr="00E21051">
        <w:rPr>
          <w:rFonts w:asciiTheme="majorBidi" w:hAnsiTheme="majorBidi" w:cstheme="majorBidi"/>
          <w:sz w:val="24"/>
          <w:szCs w:val="24"/>
        </w:rPr>
        <w:t xml:space="preserve">al terhadap variabel terikat. </w:t>
      </w:r>
    </w:p>
    <w:p w:rsidR="009B34F2" w:rsidRPr="00E21051" w:rsidRDefault="00FF1288"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1. </w:t>
      </w:r>
      <w:r w:rsidR="009B34F2" w:rsidRPr="00E21051">
        <w:rPr>
          <w:rFonts w:asciiTheme="majorBidi" w:hAnsiTheme="majorBidi" w:cstheme="majorBidi"/>
          <w:sz w:val="24"/>
          <w:szCs w:val="24"/>
        </w:rPr>
        <w:t>Bila t hitung&lt;t ; t bagan dengan tingkat keyakinan a =0, 05, hingga</w:t>
      </w:r>
      <w:r w:rsidRPr="00E21051">
        <w:rPr>
          <w:rFonts w:asciiTheme="majorBidi" w:hAnsiTheme="majorBidi" w:cstheme="majorBidi"/>
          <w:sz w:val="24"/>
          <w:szCs w:val="24"/>
        </w:rPr>
        <w:t xml:space="preserve"> </w:t>
      </w:r>
      <w:r w:rsidR="009B34F2" w:rsidRPr="00E21051">
        <w:rPr>
          <w:rFonts w:asciiTheme="majorBidi" w:hAnsiTheme="majorBidi" w:cstheme="majorBidi"/>
          <w:sz w:val="24"/>
          <w:szCs w:val="24"/>
        </w:rPr>
        <w:t>Ho diperoleh dan Ha ditolak, berati variabel bcbas, tidak mempengaruhi dengan cara parsial terhadap variabel terikat.</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Ha: bl#0, b240 Maksudnya variabel bebas dengan cara simultan mempunyai akibat yang signifikan kepada variabel terikat.</w:t>
      </w:r>
    </w:p>
    <w:p w:rsidR="00FF1288"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Ha: blž 0, b2+ Maksudnya variabel bebas dengan cara simultan tidak memiliki akibat yang penting kepada variable terikat. </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2. uji coba Statistilk Fisher( ) lalah mencoba koefisien regresi secara berbarengan ataupun bersama- sama apakah berpengaruh antara variabel bebas ke variabel terikat.</w:t>
      </w:r>
    </w:p>
    <w:p w:rsidR="00FF1288"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Model regresi linier berganda yang sudah dijelaskan diatas, bermanfaat buat meyakinkan bahwa variabel independen dengan cara simultan memiliki akibat kepada variabel terbatas, maka dicoba percobaan F yang bermaksud buat menguji totalitas variabel bebas, kepada satu. variabel terikat. Dengan cara bebas dengan signifikan sebesar 0,05</w:t>
      </w:r>
      <w:r w:rsidR="00FF1288" w:rsidRPr="00E21051">
        <w:rPr>
          <w:rFonts w:asciiTheme="majorBidi" w:hAnsiTheme="majorBidi" w:cstheme="majorBidi"/>
          <w:sz w:val="24"/>
          <w:szCs w:val="24"/>
        </w:rPr>
        <w:t xml:space="preserve"> </w:t>
      </w:r>
      <w:r w:rsidRPr="00E21051">
        <w:rPr>
          <w:rFonts w:asciiTheme="majorBidi" w:hAnsiTheme="majorBidi" w:cstheme="majorBidi"/>
          <w:sz w:val="24"/>
          <w:szCs w:val="24"/>
        </w:rPr>
        <w:t>(</w:t>
      </w:r>
      <w:r w:rsidR="00FF1288" w:rsidRPr="00E21051">
        <w:rPr>
          <w:rFonts w:asciiTheme="majorBidi" w:hAnsiTheme="majorBidi" w:cstheme="majorBidi"/>
          <w:sz w:val="24"/>
          <w:szCs w:val="24"/>
        </w:rPr>
        <w:t xml:space="preserve"> Sugiyono, 2017: 1 50). </w:t>
      </w:r>
    </w:p>
    <w:p w:rsidR="00FF1288" w:rsidRPr="00E21051" w:rsidRDefault="009B34F2" w:rsidP="000A33BC">
      <w:pPr>
        <w:pStyle w:val="ListParagraph"/>
        <w:numPr>
          <w:ilvl w:val="0"/>
          <w:numId w:val="14"/>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Bila angka relevan &lt; 0, 05 hingga Ha diperoleh dan Ho ditolak, ini berarti melaporkan bahwa seluruh variabel independen ataupun bebas tidak memiliki akibat dengan cara bersama- sama kepada variabel terbatas ataupun terikat.</w:t>
      </w:r>
    </w:p>
    <w:p w:rsidR="00FF1288" w:rsidRPr="00E21051" w:rsidRDefault="009B34F2" w:rsidP="000A33BC">
      <w:pPr>
        <w:pStyle w:val="ListParagraph"/>
        <w:numPr>
          <w:ilvl w:val="0"/>
          <w:numId w:val="14"/>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 Bila angka relevan &gt; 0, 05 hingga Ha ditolak dan Ho diperoleh, mempunyai maksud kalau variable bebas memiliki akibat secara bersama- sama kepada variabel terbatas. </w:t>
      </w:r>
    </w:p>
    <w:p w:rsidR="004E55A7" w:rsidRPr="00E21051" w:rsidRDefault="004E55A7" w:rsidP="000A33BC">
      <w:pPr>
        <w:pStyle w:val="ListParagraph"/>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3. Koefisien Deternminasi( R2)</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Koefisien determinasi mempunyai tujuan untuk mengukur seberapa jauh keahlian bentuk yang bisa menarangkan alterasi variabel terbatas.</w:t>
      </w:r>
      <w:r w:rsidR="00FF1288" w:rsidRPr="00E21051">
        <w:rPr>
          <w:rFonts w:asciiTheme="majorBidi" w:hAnsiTheme="majorBidi" w:cstheme="majorBidi"/>
          <w:sz w:val="24"/>
          <w:szCs w:val="24"/>
        </w:rPr>
        <w:t xml:space="preserve"> </w:t>
      </w:r>
      <w:r w:rsidRPr="00E21051">
        <w:rPr>
          <w:rFonts w:asciiTheme="majorBidi" w:hAnsiTheme="majorBidi" w:cstheme="majorBidi"/>
          <w:sz w:val="24"/>
          <w:szCs w:val="24"/>
        </w:rPr>
        <w:t xml:space="preserve">Pada pengetesan yang awal koefisien pemastian diamati dari seberapa besarnya nilai ( R2 ) buat mengenali seberapa </w:t>
      </w:r>
      <w:r w:rsidRPr="00E21051">
        <w:rPr>
          <w:rFonts w:asciiTheme="majorBidi" w:hAnsiTheme="majorBidi" w:cstheme="majorBidi"/>
          <w:sz w:val="24"/>
          <w:szCs w:val="24"/>
        </w:rPr>
        <w:lastRenderedPageBreak/>
        <w:t>jauh variable bebas kepada variabel terikat. Angka(R2 ) memiliki interval antara 0 serta 1. Bila angka</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R2 bernilai besar (mengetahui 1) berarti variable bebas bisa membagikan nyaris seluruh data yang diperlukan untuk memprediksi variabel terbatas. Sebaliknya bila( R2) mempunyai angka yang kecil berarti kemampuan variabel leluasa dalam menarangkan variable terbatas mempunyai keterbatasan. Dengan cara umum koefisien pemastian buat informasi silang ( crossection) relatif kecil disebabkan memiliki ragam yang besar antara masing- masing observasi, sebaliknya buat informasi runtun waktu ( time series) umumnya memiliki koefisien pemastian yang besar( Sugiyono, 2017: 167)</w:t>
      </w:r>
    </w:p>
    <w:p w:rsidR="00FF1288" w:rsidRPr="00E21051" w:rsidRDefault="00FF1288" w:rsidP="000A33BC">
      <w:pPr>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HASIL Serta PEMBAHASAN</w:t>
      </w: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Karakter Responden</w:t>
      </w: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A. Responden Bagi Kategori</w:t>
      </w:r>
    </w:p>
    <w:p w:rsidR="005B1201"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 xml:space="preserve">Kelamin </w:t>
      </w:r>
    </w:p>
    <w:p w:rsidR="009A0851" w:rsidRPr="00E21051" w:rsidRDefault="009A0851"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Tabel 1</w:t>
      </w:r>
    </w:p>
    <w:p w:rsidR="009A0851" w:rsidRPr="00E21051" w:rsidRDefault="009A0851"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Karakterresponden bersumber</w:t>
      </w:r>
    </w:p>
    <w:p w:rsidR="009A0851" w:rsidRPr="00E21051" w:rsidRDefault="009A0851"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Pada jenis kelamin</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0"/>
        <w:gridCol w:w="1084"/>
        <w:gridCol w:w="1644"/>
      </w:tblGrid>
      <w:tr w:rsidR="009A0851" w:rsidRPr="00E21051" w:rsidTr="009E4398">
        <w:trPr>
          <w:trHeight w:val="506"/>
        </w:trPr>
        <w:tc>
          <w:tcPr>
            <w:tcW w:w="1780" w:type="dxa"/>
          </w:tcPr>
          <w:p w:rsidR="009A0851" w:rsidRPr="00E21051" w:rsidRDefault="009A0851" w:rsidP="000A33BC">
            <w:pPr>
              <w:pStyle w:val="TableParagraph"/>
              <w:spacing w:line="240" w:lineRule="auto"/>
              <w:ind w:left="0"/>
              <w:jc w:val="left"/>
              <w:rPr>
                <w:rFonts w:asciiTheme="majorBidi" w:hAnsiTheme="majorBidi" w:cstheme="majorBidi"/>
                <w:sz w:val="24"/>
                <w:szCs w:val="24"/>
              </w:rPr>
            </w:pPr>
          </w:p>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z w:val="24"/>
                <w:szCs w:val="24"/>
              </w:rPr>
              <w:t>Jenis</w:t>
            </w:r>
            <w:r w:rsidRPr="00E21051">
              <w:rPr>
                <w:rFonts w:asciiTheme="majorBidi" w:hAnsiTheme="majorBidi" w:cstheme="majorBidi"/>
                <w:spacing w:val="-4"/>
                <w:sz w:val="24"/>
                <w:szCs w:val="24"/>
              </w:rPr>
              <w:t xml:space="preserve"> </w:t>
            </w:r>
            <w:r w:rsidRPr="00E21051">
              <w:rPr>
                <w:rFonts w:asciiTheme="majorBidi" w:hAnsiTheme="majorBidi" w:cstheme="majorBidi"/>
                <w:sz w:val="24"/>
                <w:szCs w:val="24"/>
              </w:rPr>
              <w:t>Kelamin</w:t>
            </w:r>
          </w:p>
        </w:tc>
        <w:tc>
          <w:tcPr>
            <w:tcW w:w="1084" w:type="dxa"/>
          </w:tcPr>
          <w:p w:rsidR="009A0851" w:rsidRPr="00E21051" w:rsidRDefault="009A0851" w:rsidP="000A33BC">
            <w:pPr>
              <w:pStyle w:val="TableParagraph"/>
              <w:spacing w:line="240" w:lineRule="auto"/>
              <w:ind w:left="0"/>
              <w:jc w:val="left"/>
              <w:rPr>
                <w:rFonts w:asciiTheme="majorBidi" w:hAnsiTheme="majorBidi" w:cstheme="majorBidi"/>
                <w:sz w:val="24"/>
                <w:szCs w:val="24"/>
              </w:rPr>
            </w:pPr>
          </w:p>
          <w:p w:rsidR="009A0851" w:rsidRPr="00E21051" w:rsidRDefault="009A0851" w:rsidP="000A33BC">
            <w:pPr>
              <w:pStyle w:val="TableParagraph"/>
              <w:spacing w:line="240" w:lineRule="auto"/>
              <w:ind w:left="135" w:right="168"/>
              <w:rPr>
                <w:rFonts w:asciiTheme="majorBidi" w:hAnsiTheme="majorBidi" w:cstheme="majorBidi"/>
                <w:sz w:val="24"/>
                <w:szCs w:val="24"/>
              </w:rPr>
            </w:pPr>
            <w:r w:rsidRPr="00E21051">
              <w:rPr>
                <w:rFonts w:asciiTheme="majorBidi" w:hAnsiTheme="majorBidi" w:cstheme="majorBidi"/>
                <w:sz w:val="24"/>
                <w:szCs w:val="24"/>
              </w:rPr>
              <w:t>Sampel</w:t>
            </w:r>
          </w:p>
        </w:tc>
        <w:tc>
          <w:tcPr>
            <w:tcW w:w="1644" w:type="dxa"/>
          </w:tcPr>
          <w:p w:rsidR="009A0851" w:rsidRPr="00E21051" w:rsidRDefault="009A0851" w:rsidP="000A33BC">
            <w:pPr>
              <w:pStyle w:val="TableParagraph"/>
              <w:spacing w:line="240" w:lineRule="auto"/>
              <w:ind w:left="108"/>
              <w:jc w:val="left"/>
              <w:rPr>
                <w:rFonts w:asciiTheme="majorBidi" w:hAnsiTheme="majorBidi" w:cstheme="majorBidi"/>
                <w:sz w:val="24"/>
                <w:szCs w:val="24"/>
              </w:rPr>
            </w:pPr>
            <w:r w:rsidRPr="00E21051">
              <w:rPr>
                <w:rFonts w:asciiTheme="majorBidi" w:hAnsiTheme="majorBidi" w:cstheme="majorBidi"/>
                <w:sz w:val="24"/>
                <w:szCs w:val="24"/>
              </w:rPr>
              <w:t>Presentase</w:t>
            </w:r>
          </w:p>
          <w:p w:rsidR="009A0851" w:rsidRPr="00E21051" w:rsidRDefault="009A0851" w:rsidP="000A33BC">
            <w:pPr>
              <w:pStyle w:val="TableParagraph"/>
              <w:spacing w:line="240" w:lineRule="auto"/>
              <w:ind w:left="108"/>
              <w:jc w:val="left"/>
              <w:rPr>
                <w:rFonts w:asciiTheme="majorBidi" w:hAnsiTheme="majorBidi" w:cstheme="majorBidi"/>
                <w:sz w:val="24"/>
                <w:szCs w:val="24"/>
              </w:rPr>
            </w:pPr>
            <w:r w:rsidRPr="00E21051">
              <w:rPr>
                <w:rFonts w:asciiTheme="majorBidi" w:hAnsiTheme="majorBidi" w:cstheme="majorBidi"/>
                <w:sz w:val="24"/>
                <w:szCs w:val="24"/>
              </w:rPr>
              <w:t>(%)</w:t>
            </w:r>
          </w:p>
        </w:tc>
      </w:tr>
      <w:tr w:rsidR="009A0851" w:rsidRPr="00E21051" w:rsidTr="009E4398">
        <w:trPr>
          <w:trHeight w:val="382"/>
        </w:trPr>
        <w:tc>
          <w:tcPr>
            <w:tcW w:w="1780" w:type="dxa"/>
          </w:tcPr>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z w:val="24"/>
                <w:szCs w:val="24"/>
              </w:rPr>
              <w:t>Laki</w:t>
            </w:r>
            <w:r w:rsidRPr="00E21051">
              <w:rPr>
                <w:rFonts w:asciiTheme="majorBidi" w:hAnsiTheme="majorBidi" w:cstheme="majorBidi"/>
                <w:spacing w:val="-2"/>
                <w:sz w:val="24"/>
                <w:szCs w:val="24"/>
              </w:rPr>
              <w:t xml:space="preserve"> </w:t>
            </w:r>
            <w:r w:rsidRPr="00E21051">
              <w:rPr>
                <w:rFonts w:asciiTheme="majorBidi" w:hAnsiTheme="majorBidi" w:cstheme="majorBidi"/>
                <w:sz w:val="24"/>
                <w:szCs w:val="24"/>
              </w:rPr>
              <w:t>-</w:t>
            </w:r>
            <w:r w:rsidRPr="00E21051">
              <w:rPr>
                <w:rFonts w:asciiTheme="majorBidi" w:hAnsiTheme="majorBidi" w:cstheme="majorBidi"/>
                <w:spacing w:val="-3"/>
                <w:sz w:val="24"/>
                <w:szCs w:val="24"/>
              </w:rPr>
              <w:t xml:space="preserve"> </w:t>
            </w:r>
            <w:r w:rsidRPr="00E21051">
              <w:rPr>
                <w:rFonts w:asciiTheme="majorBidi" w:hAnsiTheme="majorBidi" w:cstheme="majorBidi"/>
                <w:sz w:val="24"/>
                <w:szCs w:val="24"/>
              </w:rPr>
              <w:t>Laki</w:t>
            </w:r>
          </w:p>
        </w:tc>
        <w:tc>
          <w:tcPr>
            <w:tcW w:w="1084" w:type="dxa"/>
          </w:tcPr>
          <w:p w:rsidR="009A0851" w:rsidRPr="00E21051" w:rsidRDefault="009A0851" w:rsidP="000A33BC">
            <w:pPr>
              <w:pStyle w:val="TableParagraph"/>
              <w:spacing w:line="240" w:lineRule="auto"/>
              <w:ind w:left="135" w:right="129"/>
              <w:rPr>
                <w:rFonts w:asciiTheme="majorBidi" w:hAnsiTheme="majorBidi" w:cstheme="majorBidi"/>
                <w:sz w:val="24"/>
                <w:szCs w:val="24"/>
              </w:rPr>
            </w:pPr>
            <w:r w:rsidRPr="00E21051">
              <w:rPr>
                <w:rFonts w:asciiTheme="majorBidi" w:hAnsiTheme="majorBidi" w:cstheme="majorBidi"/>
                <w:sz w:val="24"/>
                <w:szCs w:val="24"/>
              </w:rPr>
              <w:t>57</w:t>
            </w:r>
          </w:p>
        </w:tc>
        <w:tc>
          <w:tcPr>
            <w:tcW w:w="1644" w:type="dxa"/>
          </w:tcPr>
          <w:p w:rsidR="009A0851" w:rsidRPr="00E21051" w:rsidRDefault="009A0851" w:rsidP="000A33BC">
            <w:pPr>
              <w:pStyle w:val="TableParagraph"/>
              <w:spacing w:line="240" w:lineRule="auto"/>
              <w:ind w:left="556" w:right="545"/>
              <w:rPr>
                <w:rFonts w:asciiTheme="majorBidi" w:hAnsiTheme="majorBidi" w:cstheme="majorBidi"/>
                <w:sz w:val="24"/>
                <w:szCs w:val="24"/>
              </w:rPr>
            </w:pPr>
            <w:r w:rsidRPr="00E21051">
              <w:rPr>
                <w:rFonts w:asciiTheme="majorBidi" w:hAnsiTheme="majorBidi" w:cstheme="majorBidi"/>
                <w:sz w:val="24"/>
                <w:szCs w:val="24"/>
              </w:rPr>
              <w:t>57%</w:t>
            </w:r>
          </w:p>
        </w:tc>
      </w:tr>
      <w:tr w:rsidR="009A0851" w:rsidRPr="00E21051" w:rsidTr="009E4398">
        <w:trPr>
          <w:trHeight w:val="385"/>
        </w:trPr>
        <w:tc>
          <w:tcPr>
            <w:tcW w:w="1780" w:type="dxa"/>
          </w:tcPr>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pacing w:val="-2"/>
                <w:sz w:val="24"/>
                <w:szCs w:val="24"/>
              </w:rPr>
              <w:t>Pe</w:t>
            </w:r>
            <w:r w:rsidRPr="00E21051">
              <w:rPr>
                <w:rFonts w:asciiTheme="majorBidi" w:hAnsiTheme="majorBidi" w:cstheme="majorBidi"/>
                <w:spacing w:val="-2"/>
                <w:w w:val="20"/>
                <w:sz w:val="24"/>
                <w:szCs w:val="24"/>
              </w:rPr>
              <w:t>i</w:t>
            </w:r>
            <w:r w:rsidRPr="00E21051">
              <w:rPr>
                <w:rFonts w:asciiTheme="majorBidi" w:hAnsiTheme="majorBidi" w:cstheme="majorBidi"/>
                <w:spacing w:val="-1"/>
                <w:sz w:val="24"/>
                <w:szCs w:val="24"/>
              </w:rPr>
              <w:t>re</w:t>
            </w:r>
            <w:r w:rsidRPr="00E21051">
              <w:rPr>
                <w:rFonts w:asciiTheme="majorBidi" w:hAnsiTheme="majorBidi" w:cstheme="majorBidi"/>
                <w:spacing w:val="-2"/>
                <w:w w:val="20"/>
                <w:sz w:val="24"/>
                <w:szCs w:val="24"/>
              </w:rPr>
              <w:t>i</w:t>
            </w:r>
            <w:r w:rsidRPr="00E21051">
              <w:rPr>
                <w:rFonts w:asciiTheme="majorBidi" w:hAnsiTheme="majorBidi" w:cstheme="majorBidi"/>
                <w:sz w:val="24"/>
                <w:szCs w:val="24"/>
              </w:rPr>
              <w:t>mpu</w:t>
            </w:r>
            <w:r w:rsidRPr="00E21051">
              <w:rPr>
                <w:rFonts w:asciiTheme="majorBidi" w:hAnsiTheme="majorBidi" w:cstheme="majorBidi"/>
                <w:spacing w:val="-2"/>
                <w:w w:val="20"/>
                <w:sz w:val="24"/>
                <w:szCs w:val="24"/>
              </w:rPr>
              <w:t>i</w:t>
            </w:r>
            <w:r w:rsidRPr="00E21051">
              <w:rPr>
                <w:rFonts w:asciiTheme="majorBidi" w:hAnsiTheme="majorBidi" w:cstheme="majorBidi"/>
                <w:spacing w:val="-2"/>
                <w:sz w:val="24"/>
                <w:szCs w:val="24"/>
              </w:rPr>
              <w:t>an</w:t>
            </w:r>
          </w:p>
        </w:tc>
        <w:tc>
          <w:tcPr>
            <w:tcW w:w="1084" w:type="dxa"/>
          </w:tcPr>
          <w:p w:rsidR="009A0851" w:rsidRPr="00E21051" w:rsidRDefault="009A0851" w:rsidP="000A33BC">
            <w:pPr>
              <w:pStyle w:val="TableParagraph"/>
              <w:spacing w:line="240" w:lineRule="auto"/>
              <w:ind w:left="135" w:right="129"/>
              <w:rPr>
                <w:rFonts w:asciiTheme="majorBidi" w:hAnsiTheme="majorBidi" w:cstheme="majorBidi"/>
                <w:sz w:val="24"/>
                <w:szCs w:val="24"/>
              </w:rPr>
            </w:pPr>
            <w:r w:rsidRPr="00E21051">
              <w:rPr>
                <w:rFonts w:asciiTheme="majorBidi" w:hAnsiTheme="majorBidi" w:cstheme="majorBidi"/>
                <w:sz w:val="24"/>
                <w:szCs w:val="24"/>
              </w:rPr>
              <w:t>43</w:t>
            </w:r>
          </w:p>
        </w:tc>
        <w:tc>
          <w:tcPr>
            <w:tcW w:w="1644" w:type="dxa"/>
          </w:tcPr>
          <w:p w:rsidR="009A0851" w:rsidRPr="00E21051" w:rsidRDefault="009A0851" w:rsidP="000A33BC">
            <w:pPr>
              <w:pStyle w:val="TableParagraph"/>
              <w:spacing w:line="240" w:lineRule="auto"/>
              <w:ind w:left="556" w:right="545"/>
              <w:rPr>
                <w:rFonts w:asciiTheme="majorBidi" w:hAnsiTheme="majorBidi" w:cstheme="majorBidi"/>
                <w:sz w:val="24"/>
                <w:szCs w:val="24"/>
              </w:rPr>
            </w:pPr>
            <w:r w:rsidRPr="00E21051">
              <w:rPr>
                <w:rFonts w:asciiTheme="majorBidi" w:hAnsiTheme="majorBidi" w:cstheme="majorBidi"/>
                <w:sz w:val="24"/>
                <w:szCs w:val="24"/>
              </w:rPr>
              <w:t>43%</w:t>
            </w:r>
          </w:p>
        </w:tc>
      </w:tr>
      <w:tr w:rsidR="009A0851" w:rsidRPr="00E21051" w:rsidTr="009E4398">
        <w:trPr>
          <w:trHeight w:val="377"/>
        </w:trPr>
        <w:tc>
          <w:tcPr>
            <w:tcW w:w="1780" w:type="dxa"/>
          </w:tcPr>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pacing w:val="1"/>
                <w:sz w:val="24"/>
                <w:szCs w:val="24"/>
              </w:rPr>
              <w:t>J</w:t>
            </w:r>
            <w:r w:rsidRPr="00E21051">
              <w:rPr>
                <w:rFonts w:asciiTheme="majorBidi" w:hAnsiTheme="majorBidi" w:cstheme="majorBidi"/>
                <w:spacing w:val="-4"/>
                <w:sz w:val="24"/>
                <w:szCs w:val="24"/>
              </w:rPr>
              <w:t>u</w:t>
            </w:r>
            <w:r w:rsidRPr="00E21051">
              <w:rPr>
                <w:rFonts w:asciiTheme="majorBidi" w:hAnsiTheme="majorBidi" w:cstheme="majorBidi"/>
                <w:spacing w:val="-176"/>
                <w:sz w:val="24"/>
                <w:szCs w:val="24"/>
              </w:rPr>
              <w:t>m</w:t>
            </w:r>
            <w:r w:rsidRPr="00E21051">
              <w:rPr>
                <w:rFonts w:asciiTheme="majorBidi" w:hAnsiTheme="majorBidi" w:cstheme="majorBidi"/>
                <w:w w:val="20"/>
                <w:sz w:val="24"/>
                <w:szCs w:val="24"/>
              </w:rPr>
              <w:t>i</w:t>
            </w:r>
            <w:r w:rsidRPr="00E21051">
              <w:rPr>
                <w:rFonts w:asciiTheme="majorBidi" w:hAnsiTheme="majorBidi" w:cstheme="majorBidi"/>
                <w:sz w:val="24"/>
                <w:szCs w:val="24"/>
              </w:rPr>
              <w:t xml:space="preserve">                    </w:t>
            </w:r>
            <w:r w:rsidRPr="00E21051">
              <w:rPr>
                <w:rFonts w:asciiTheme="majorBidi" w:hAnsiTheme="majorBidi" w:cstheme="majorBidi"/>
                <w:spacing w:val="-2"/>
                <w:sz w:val="24"/>
                <w:szCs w:val="24"/>
              </w:rPr>
              <w:t xml:space="preserve"> </w:t>
            </w:r>
            <w:r w:rsidRPr="00E21051">
              <w:rPr>
                <w:rFonts w:asciiTheme="majorBidi" w:hAnsiTheme="majorBidi" w:cstheme="majorBidi"/>
                <w:spacing w:val="1"/>
                <w:sz w:val="24"/>
                <w:szCs w:val="24"/>
              </w:rPr>
              <w:t>l</w:t>
            </w:r>
            <w:r w:rsidRPr="00E21051">
              <w:rPr>
                <w:rFonts w:asciiTheme="majorBidi" w:hAnsiTheme="majorBidi" w:cstheme="majorBidi"/>
                <w:spacing w:val="-2"/>
                <w:sz w:val="24"/>
                <w:szCs w:val="24"/>
              </w:rPr>
              <w:t>a</w:t>
            </w:r>
            <w:r w:rsidRPr="00E21051">
              <w:rPr>
                <w:rFonts w:asciiTheme="majorBidi" w:hAnsiTheme="majorBidi" w:cstheme="majorBidi"/>
                <w:sz w:val="24"/>
                <w:szCs w:val="24"/>
              </w:rPr>
              <w:t>h</w:t>
            </w:r>
          </w:p>
        </w:tc>
        <w:tc>
          <w:tcPr>
            <w:tcW w:w="1084" w:type="dxa"/>
          </w:tcPr>
          <w:p w:rsidR="009A0851" w:rsidRPr="00E21051" w:rsidRDefault="009A0851" w:rsidP="000A33BC">
            <w:pPr>
              <w:pStyle w:val="TableParagraph"/>
              <w:spacing w:line="240" w:lineRule="auto"/>
              <w:ind w:left="135" w:right="129"/>
              <w:rPr>
                <w:rFonts w:asciiTheme="majorBidi" w:hAnsiTheme="majorBidi" w:cstheme="majorBidi"/>
                <w:sz w:val="24"/>
                <w:szCs w:val="24"/>
              </w:rPr>
            </w:pPr>
            <w:r w:rsidRPr="00E21051">
              <w:rPr>
                <w:rFonts w:asciiTheme="majorBidi" w:hAnsiTheme="majorBidi" w:cstheme="majorBidi"/>
                <w:sz w:val="24"/>
                <w:szCs w:val="24"/>
              </w:rPr>
              <w:t>100</w:t>
            </w:r>
          </w:p>
        </w:tc>
        <w:tc>
          <w:tcPr>
            <w:tcW w:w="1644" w:type="dxa"/>
          </w:tcPr>
          <w:p w:rsidR="009A0851" w:rsidRPr="00E21051" w:rsidRDefault="009A0851" w:rsidP="000A33BC">
            <w:pPr>
              <w:pStyle w:val="TableParagraph"/>
              <w:spacing w:line="240" w:lineRule="auto"/>
              <w:ind w:left="556" w:right="545"/>
              <w:rPr>
                <w:rFonts w:asciiTheme="majorBidi" w:hAnsiTheme="majorBidi" w:cstheme="majorBidi"/>
                <w:sz w:val="24"/>
                <w:szCs w:val="24"/>
              </w:rPr>
            </w:pPr>
            <w:r w:rsidRPr="00E21051">
              <w:rPr>
                <w:rFonts w:asciiTheme="majorBidi" w:hAnsiTheme="majorBidi" w:cstheme="majorBidi"/>
                <w:sz w:val="24"/>
                <w:szCs w:val="24"/>
              </w:rPr>
              <w:t>100%</w:t>
            </w:r>
          </w:p>
        </w:tc>
      </w:tr>
    </w:tbl>
    <w:p w:rsidR="009A0851" w:rsidRPr="00E21051" w:rsidRDefault="009A0851" w:rsidP="000A33BC">
      <w:pPr>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Bersumber pada tabel 1 hasil respons dari 100 responden selaku sampel riset dapat diketahui kalau. lebih separuh jumlah responden pelanggan</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Mie Gacoan Surabaya merupakan berjenis kelamin pria sebesar 57%( 57 pelanggan).</w:t>
      </w:r>
    </w:p>
    <w:p w:rsidR="00FF1288" w:rsidRPr="00E21051" w:rsidRDefault="00FF1288" w:rsidP="000A33BC">
      <w:pPr>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rPr>
          <w:rFonts w:asciiTheme="majorBidi" w:hAnsiTheme="majorBidi" w:cstheme="majorBidi"/>
          <w:b/>
          <w:bCs/>
          <w:sz w:val="24"/>
          <w:szCs w:val="24"/>
        </w:rPr>
      </w:pPr>
      <w:r w:rsidRPr="00E21051">
        <w:rPr>
          <w:rFonts w:asciiTheme="majorBidi" w:hAnsiTheme="majorBidi" w:cstheme="majorBidi"/>
          <w:b/>
          <w:bCs/>
          <w:sz w:val="24"/>
          <w:szCs w:val="24"/>
        </w:rPr>
        <w:t>B. Deskripsi Bersumber pada Umur</w:t>
      </w:r>
    </w:p>
    <w:p w:rsidR="009B34F2" w:rsidRPr="00E21051" w:rsidRDefault="009B34F2" w:rsidP="000A33BC">
      <w:pPr>
        <w:spacing w:after="0" w:line="240" w:lineRule="auto"/>
        <w:rPr>
          <w:rFonts w:asciiTheme="majorBidi" w:hAnsiTheme="majorBidi" w:cstheme="majorBidi"/>
          <w:b/>
          <w:bCs/>
          <w:sz w:val="24"/>
          <w:szCs w:val="24"/>
        </w:rPr>
      </w:pPr>
      <w:r w:rsidRPr="00E21051">
        <w:rPr>
          <w:rFonts w:asciiTheme="majorBidi" w:hAnsiTheme="majorBidi" w:cstheme="majorBidi"/>
          <w:b/>
          <w:bCs/>
          <w:sz w:val="24"/>
          <w:szCs w:val="24"/>
        </w:rPr>
        <w:t>Tabel 2</w:t>
      </w: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Karakter Responden Bersumber pada Umur</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948"/>
        <w:gridCol w:w="1404"/>
      </w:tblGrid>
      <w:tr w:rsidR="009A0851" w:rsidRPr="00E21051" w:rsidTr="009E4398">
        <w:trPr>
          <w:trHeight w:val="522"/>
        </w:trPr>
        <w:tc>
          <w:tcPr>
            <w:tcW w:w="2252" w:type="dxa"/>
          </w:tcPr>
          <w:p w:rsidR="009A0851" w:rsidRPr="00E21051" w:rsidRDefault="009A0851" w:rsidP="000A33BC">
            <w:pPr>
              <w:pStyle w:val="TableParagraph"/>
              <w:spacing w:line="240" w:lineRule="auto"/>
              <w:ind w:left="0"/>
              <w:jc w:val="left"/>
              <w:rPr>
                <w:rFonts w:asciiTheme="majorBidi" w:hAnsiTheme="majorBidi" w:cstheme="majorBidi"/>
                <w:sz w:val="24"/>
                <w:szCs w:val="24"/>
              </w:rPr>
            </w:pPr>
          </w:p>
          <w:p w:rsidR="009A0851" w:rsidRPr="00E21051" w:rsidRDefault="009A0851" w:rsidP="000A33BC">
            <w:pPr>
              <w:pStyle w:val="TableParagraph"/>
              <w:spacing w:line="240" w:lineRule="auto"/>
              <w:ind w:left="837" w:right="834"/>
              <w:rPr>
                <w:rFonts w:asciiTheme="majorBidi" w:hAnsiTheme="majorBidi" w:cstheme="majorBidi"/>
                <w:sz w:val="24"/>
                <w:szCs w:val="24"/>
              </w:rPr>
            </w:pPr>
            <w:r w:rsidRPr="00E21051">
              <w:rPr>
                <w:rFonts w:asciiTheme="majorBidi" w:hAnsiTheme="majorBidi" w:cstheme="majorBidi"/>
                <w:sz w:val="24"/>
                <w:szCs w:val="24"/>
              </w:rPr>
              <w:t>Umur</w:t>
            </w:r>
          </w:p>
        </w:tc>
        <w:tc>
          <w:tcPr>
            <w:tcW w:w="948" w:type="dxa"/>
          </w:tcPr>
          <w:p w:rsidR="009A0851" w:rsidRPr="00E21051" w:rsidRDefault="009A0851" w:rsidP="000A33BC">
            <w:pPr>
              <w:pStyle w:val="TableParagraph"/>
              <w:spacing w:line="240" w:lineRule="auto"/>
              <w:ind w:left="0"/>
              <w:jc w:val="left"/>
              <w:rPr>
                <w:rFonts w:asciiTheme="majorBidi" w:hAnsiTheme="majorBidi" w:cstheme="majorBidi"/>
                <w:sz w:val="24"/>
                <w:szCs w:val="24"/>
              </w:rPr>
            </w:pPr>
          </w:p>
          <w:p w:rsidR="009A0851" w:rsidRPr="00E21051" w:rsidRDefault="009A0851" w:rsidP="000A33BC">
            <w:pPr>
              <w:pStyle w:val="TableParagraph"/>
              <w:spacing w:line="240" w:lineRule="auto"/>
              <w:ind w:left="86" w:right="81"/>
              <w:rPr>
                <w:rFonts w:asciiTheme="majorBidi" w:hAnsiTheme="majorBidi" w:cstheme="majorBidi"/>
                <w:sz w:val="24"/>
                <w:szCs w:val="24"/>
              </w:rPr>
            </w:pPr>
            <w:r w:rsidRPr="00E21051">
              <w:rPr>
                <w:rFonts w:asciiTheme="majorBidi" w:hAnsiTheme="majorBidi" w:cstheme="majorBidi"/>
                <w:sz w:val="24"/>
                <w:szCs w:val="24"/>
              </w:rPr>
              <w:t>Sampel</w:t>
            </w:r>
          </w:p>
        </w:tc>
        <w:tc>
          <w:tcPr>
            <w:tcW w:w="1404" w:type="dxa"/>
          </w:tcPr>
          <w:p w:rsidR="009A0851" w:rsidRPr="00E21051" w:rsidRDefault="009A0851" w:rsidP="000A33BC">
            <w:pPr>
              <w:pStyle w:val="TableParagraph"/>
              <w:spacing w:line="240" w:lineRule="auto"/>
              <w:ind w:left="104" w:right="170"/>
              <w:jc w:val="left"/>
              <w:rPr>
                <w:rFonts w:asciiTheme="majorBidi" w:hAnsiTheme="majorBidi" w:cstheme="majorBidi"/>
                <w:sz w:val="24"/>
                <w:szCs w:val="24"/>
              </w:rPr>
            </w:pPr>
            <w:r w:rsidRPr="00E21051">
              <w:rPr>
                <w:rFonts w:asciiTheme="majorBidi" w:hAnsiTheme="majorBidi" w:cstheme="majorBidi"/>
                <w:spacing w:val="-1"/>
                <w:sz w:val="24"/>
                <w:szCs w:val="24"/>
              </w:rPr>
              <w:t>Presentase</w:t>
            </w:r>
            <w:r w:rsidRPr="00E21051">
              <w:rPr>
                <w:rFonts w:asciiTheme="majorBidi" w:hAnsiTheme="majorBidi" w:cstheme="majorBidi"/>
                <w:spacing w:val="-58"/>
                <w:sz w:val="24"/>
                <w:szCs w:val="24"/>
              </w:rPr>
              <w:t xml:space="preserve"> </w:t>
            </w:r>
            <w:r w:rsidRPr="00E21051">
              <w:rPr>
                <w:rFonts w:asciiTheme="majorBidi" w:hAnsiTheme="majorBidi" w:cstheme="majorBidi"/>
                <w:sz w:val="24"/>
                <w:szCs w:val="24"/>
              </w:rPr>
              <w:t>(%)</w:t>
            </w:r>
          </w:p>
        </w:tc>
      </w:tr>
      <w:tr w:rsidR="009A0851" w:rsidRPr="00E21051" w:rsidTr="009E4398">
        <w:trPr>
          <w:trHeight w:val="330"/>
        </w:trPr>
        <w:tc>
          <w:tcPr>
            <w:tcW w:w="2252" w:type="dxa"/>
          </w:tcPr>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z w:val="24"/>
                <w:szCs w:val="24"/>
              </w:rPr>
              <w:t>&lt;</w:t>
            </w:r>
            <w:r w:rsidRPr="00E21051">
              <w:rPr>
                <w:rFonts w:asciiTheme="majorBidi" w:hAnsiTheme="majorBidi" w:cstheme="majorBidi"/>
                <w:spacing w:val="-4"/>
                <w:sz w:val="24"/>
                <w:szCs w:val="24"/>
              </w:rPr>
              <w:t xml:space="preserve"> </w:t>
            </w:r>
            <w:r w:rsidRPr="00E21051">
              <w:rPr>
                <w:rFonts w:asciiTheme="majorBidi" w:hAnsiTheme="majorBidi" w:cstheme="majorBidi"/>
                <w:sz w:val="24"/>
                <w:szCs w:val="24"/>
              </w:rPr>
              <w:t>16</w:t>
            </w:r>
            <w:r w:rsidRPr="00E21051">
              <w:rPr>
                <w:rFonts w:asciiTheme="majorBidi" w:hAnsiTheme="majorBidi" w:cstheme="majorBidi"/>
                <w:spacing w:val="-2"/>
                <w:sz w:val="24"/>
                <w:szCs w:val="24"/>
              </w:rPr>
              <w:t xml:space="preserve"> </w:t>
            </w:r>
            <w:r w:rsidRPr="00E21051">
              <w:rPr>
                <w:rFonts w:asciiTheme="majorBidi" w:hAnsiTheme="majorBidi" w:cstheme="majorBidi"/>
                <w:sz w:val="24"/>
                <w:szCs w:val="24"/>
              </w:rPr>
              <w:t>T</w:t>
            </w:r>
            <w:r w:rsidRPr="00E21051">
              <w:rPr>
                <w:rFonts w:asciiTheme="majorBidi" w:hAnsiTheme="majorBidi" w:cstheme="majorBidi"/>
                <w:spacing w:val="-2"/>
                <w:sz w:val="24"/>
                <w:szCs w:val="24"/>
              </w:rPr>
              <w:t>a</w:t>
            </w:r>
            <w:r w:rsidRPr="00E21051">
              <w:rPr>
                <w:rFonts w:asciiTheme="majorBidi" w:hAnsiTheme="majorBidi" w:cstheme="majorBidi"/>
                <w:sz w:val="24"/>
                <w:szCs w:val="24"/>
              </w:rPr>
              <w:t>h</w:t>
            </w:r>
            <w:r w:rsidRPr="00E21051">
              <w:rPr>
                <w:rFonts w:asciiTheme="majorBidi" w:hAnsiTheme="majorBidi" w:cstheme="majorBidi"/>
                <w:spacing w:val="1"/>
                <w:sz w:val="24"/>
                <w:szCs w:val="24"/>
              </w:rPr>
              <w:t>u</w:t>
            </w:r>
            <w:r w:rsidRPr="00E21051">
              <w:rPr>
                <w:rFonts w:asciiTheme="majorBidi" w:hAnsiTheme="majorBidi" w:cstheme="majorBidi"/>
                <w:spacing w:val="-2"/>
                <w:w w:val="20"/>
                <w:sz w:val="24"/>
                <w:szCs w:val="24"/>
              </w:rPr>
              <w:t>i</w:t>
            </w:r>
            <w:r w:rsidRPr="00E21051">
              <w:rPr>
                <w:rFonts w:asciiTheme="majorBidi" w:hAnsiTheme="majorBidi" w:cstheme="majorBidi"/>
                <w:sz w:val="24"/>
                <w:szCs w:val="24"/>
              </w:rPr>
              <w:t>n</w:t>
            </w:r>
          </w:p>
        </w:tc>
        <w:tc>
          <w:tcPr>
            <w:tcW w:w="948" w:type="dxa"/>
          </w:tcPr>
          <w:p w:rsidR="009A0851" w:rsidRPr="00E21051" w:rsidRDefault="009A0851" w:rsidP="000A33BC">
            <w:pPr>
              <w:pStyle w:val="TableParagraph"/>
              <w:spacing w:line="240" w:lineRule="auto"/>
              <w:ind w:left="86" w:right="81"/>
              <w:rPr>
                <w:rFonts w:asciiTheme="majorBidi" w:hAnsiTheme="majorBidi" w:cstheme="majorBidi"/>
                <w:sz w:val="24"/>
                <w:szCs w:val="24"/>
              </w:rPr>
            </w:pPr>
            <w:r w:rsidRPr="00E21051">
              <w:rPr>
                <w:rFonts w:asciiTheme="majorBidi" w:hAnsiTheme="majorBidi" w:cstheme="majorBidi"/>
                <w:sz w:val="24"/>
                <w:szCs w:val="24"/>
              </w:rPr>
              <w:t>10</w:t>
            </w:r>
          </w:p>
        </w:tc>
        <w:tc>
          <w:tcPr>
            <w:tcW w:w="1404" w:type="dxa"/>
          </w:tcPr>
          <w:p w:rsidR="009A0851" w:rsidRPr="00E21051" w:rsidRDefault="009A0851" w:rsidP="000A33BC">
            <w:pPr>
              <w:pStyle w:val="TableParagraph"/>
              <w:spacing w:line="240" w:lineRule="auto"/>
              <w:ind w:left="432" w:right="429"/>
              <w:rPr>
                <w:rFonts w:asciiTheme="majorBidi" w:hAnsiTheme="majorBidi" w:cstheme="majorBidi"/>
                <w:sz w:val="24"/>
                <w:szCs w:val="24"/>
              </w:rPr>
            </w:pPr>
            <w:r w:rsidRPr="00E21051">
              <w:rPr>
                <w:rFonts w:asciiTheme="majorBidi" w:hAnsiTheme="majorBidi" w:cstheme="majorBidi"/>
                <w:sz w:val="24"/>
                <w:szCs w:val="24"/>
              </w:rPr>
              <w:t>10%</w:t>
            </w:r>
          </w:p>
        </w:tc>
      </w:tr>
      <w:tr w:rsidR="009A0851" w:rsidRPr="00E21051" w:rsidTr="009E4398">
        <w:trPr>
          <w:trHeight w:val="330"/>
        </w:trPr>
        <w:tc>
          <w:tcPr>
            <w:tcW w:w="2252" w:type="dxa"/>
          </w:tcPr>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z w:val="24"/>
                <w:szCs w:val="24"/>
              </w:rPr>
              <w:t>16</w:t>
            </w:r>
            <w:r w:rsidRPr="00E21051">
              <w:rPr>
                <w:rFonts w:asciiTheme="majorBidi" w:hAnsiTheme="majorBidi" w:cstheme="majorBidi"/>
                <w:spacing w:val="-2"/>
                <w:sz w:val="24"/>
                <w:szCs w:val="24"/>
              </w:rPr>
              <w:t xml:space="preserve"> </w:t>
            </w:r>
            <w:r w:rsidRPr="00E21051">
              <w:rPr>
                <w:rFonts w:asciiTheme="majorBidi" w:hAnsiTheme="majorBidi" w:cstheme="majorBidi"/>
                <w:sz w:val="24"/>
                <w:szCs w:val="24"/>
              </w:rPr>
              <w:t>T</w:t>
            </w:r>
            <w:r w:rsidRPr="00E21051">
              <w:rPr>
                <w:rFonts w:asciiTheme="majorBidi" w:hAnsiTheme="majorBidi" w:cstheme="majorBidi"/>
                <w:spacing w:val="-2"/>
                <w:sz w:val="24"/>
                <w:szCs w:val="24"/>
              </w:rPr>
              <w:t>a</w:t>
            </w:r>
            <w:r w:rsidRPr="00E21051">
              <w:rPr>
                <w:rFonts w:asciiTheme="majorBidi" w:hAnsiTheme="majorBidi" w:cstheme="majorBidi"/>
                <w:sz w:val="24"/>
                <w:szCs w:val="24"/>
              </w:rPr>
              <w:t>hu</w:t>
            </w:r>
            <w:r w:rsidRPr="00E21051">
              <w:rPr>
                <w:rFonts w:asciiTheme="majorBidi" w:hAnsiTheme="majorBidi" w:cstheme="majorBidi"/>
                <w:spacing w:val="-116"/>
                <w:sz w:val="24"/>
                <w:szCs w:val="24"/>
              </w:rPr>
              <w:t>n</w:t>
            </w:r>
            <w:r w:rsidRPr="00E21051">
              <w:rPr>
                <w:rFonts w:asciiTheme="majorBidi" w:hAnsiTheme="majorBidi" w:cstheme="majorBidi"/>
                <w:w w:val="20"/>
                <w:sz w:val="24"/>
                <w:szCs w:val="24"/>
              </w:rPr>
              <w:t>i</w:t>
            </w:r>
            <w:r w:rsidRPr="00E21051">
              <w:rPr>
                <w:rFonts w:asciiTheme="majorBidi" w:hAnsiTheme="majorBidi" w:cstheme="majorBidi"/>
                <w:sz w:val="24"/>
                <w:szCs w:val="24"/>
              </w:rPr>
              <w:t xml:space="preserve">                  </w:t>
            </w:r>
            <w:r w:rsidRPr="00E21051">
              <w:rPr>
                <w:rFonts w:asciiTheme="majorBidi" w:hAnsiTheme="majorBidi" w:cstheme="majorBidi"/>
                <w:spacing w:val="3"/>
                <w:sz w:val="24"/>
                <w:szCs w:val="24"/>
              </w:rPr>
              <w:t xml:space="preserve"> </w:t>
            </w:r>
            <w:r w:rsidRPr="00E21051">
              <w:rPr>
                <w:rFonts w:asciiTheme="majorBidi" w:hAnsiTheme="majorBidi" w:cstheme="majorBidi"/>
                <w:sz w:val="24"/>
                <w:szCs w:val="24"/>
              </w:rPr>
              <w:t>-</w:t>
            </w:r>
            <w:r w:rsidRPr="00E21051">
              <w:rPr>
                <w:rFonts w:asciiTheme="majorBidi" w:hAnsiTheme="majorBidi" w:cstheme="majorBidi"/>
                <w:spacing w:val="-2"/>
                <w:sz w:val="24"/>
                <w:szCs w:val="24"/>
              </w:rPr>
              <w:t xml:space="preserve"> </w:t>
            </w:r>
            <w:r w:rsidRPr="00E21051">
              <w:rPr>
                <w:rFonts w:asciiTheme="majorBidi" w:hAnsiTheme="majorBidi" w:cstheme="majorBidi"/>
                <w:sz w:val="24"/>
                <w:szCs w:val="24"/>
              </w:rPr>
              <w:t>25</w:t>
            </w:r>
            <w:r w:rsidRPr="00E21051">
              <w:rPr>
                <w:rFonts w:asciiTheme="majorBidi" w:hAnsiTheme="majorBidi" w:cstheme="majorBidi"/>
                <w:spacing w:val="-2"/>
                <w:sz w:val="24"/>
                <w:szCs w:val="24"/>
              </w:rPr>
              <w:t xml:space="preserve"> </w:t>
            </w:r>
            <w:r w:rsidRPr="00E21051">
              <w:rPr>
                <w:rFonts w:asciiTheme="majorBidi" w:hAnsiTheme="majorBidi" w:cstheme="majorBidi"/>
                <w:sz w:val="24"/>
                <w:szCs w:val="24"/>
              </w:rPr>
              <w:t>T</w:t>
            </w:r>
            <w:r w:rsidRPr="00E21051">
              <w:rPr>
                <w:rFonts w:asciiTheme="majorBidi" w:hAnsiTheme="majorBidi" w:cstheme="majorBidi"/>
                <w:spacing w:val="-2"/>
                <w:sz w:val="24"/>
                <w:szCs w:val="24"/>
              </w:rPr>
              <w:t>a</w:t>
            </w:r>
            <w:r w:rsidRPr="00E21051">
              <w:rPr>
                <w:rFonts w:asciiTheme="majorBidi" w:hAnsiTheme="majorBidi" w:cstheme="majorBidi"/>
                <w:sz w:val="24"/>
                <w:szCs w:val="24"/>
              </w:rPr>
              <w:t>hu</w:t>
            </w:r>
            <w:r w:rsidRPr="00E21051">
              <w:rPr>
                <w:rFonts w:asciiTheme="majorBidi" w:hAnsiTheme="majorBidi" w:cstheme="majorBidi"/>
                <w:spacing w:val="-116"/>
                <w:sz w:val="24"/>
                <w:szCs w:val="24"/>
              </w:rPr>
              <w:t>n</w:t>
            </w:r>
            <w:r w:rsidRPr="00E21051">
              <w:rPr>
                <w:rFonts w:asciiTheme="majorBidi" w:hAnsiTheme="majorBidi" w:cstheme="majorBidi"/>
                <w:w w:val="20"/>
                <w:sz w:val="24"/>
                <w:szCs w:val="24"/>
              </w:rPr>
              <w:t>i</w:t>
            </w:r>
          </w:p>
        </w:tc>
        <w:tc>
          <w:tcPr>
            <w:tcW w:w="948" w:type="dxa"/>
          </w:tcPr>
          <w:p w:rsidR="009A0851" w:rsidRPr="00E21051" w:rsidRDefault="009A0851" w:rsidP="000A33BC">
            <w:pPr>
              <w:pStyle w:val="TableParagraph"/>
              <w:spacing w:line="240" w:lineRule="auto"/>
              <w:ind w:left="86" w:right="81"/>
              <w:rPr>
                <w:rFonts w:asciiTheme="majorBidi" w:hAnsiTheme="majorBidi" w:cstheme="majorBidi"/>
                <w:sz w:val="24"/>
                <w:szCs w:val="24"/>
              </w:rPr>
            </w:pPr>
            <w:r w:rsidRPr="00E21051">
              <w:rPr>
                <w:rFonts w:asciiTheme="majorBidi" w:hAnsiTheme="majorBidi" w:cstheme="majorBidi"/>
                <w:sz w:val="24"/>
                <w:szCs w:val="24"/>
              </w:rPr>
              <w:t>80</w:t>
            </w:r>
          </w:p>
        </w:tc>
        <w:tc>
          <w:tcPr>
            <w:tcW w:w="1404" w:type="dxa"/>
          </w:tcPr>
          <w:p w:rsidR="009A0851" w:rsidRPr="00E21051" w:rsidRDefault="009A0851" w:rsidP="000A33BC">
            <w:pPr>
              <w:pStyle w:val="TableParagraph"/>
              <w:spacing w:line="240" w:lineRule="auto"/>
              <w:ind w:left="432" w:right="429"/>
              <w:rPr>
                <w:rFonts w:asciiTheme="majorBidi" w:hAnsiTheme="majorBidi" w:cstheme="majorBidi"/>
                <w:sz w:val="24"/>
                <w:szCs w:val="24"/>
              </w:rPr>
            </w:pPr>
            <w:r w:rsidRPr="00E21051">
              <w:rPr>
                <w:rFonts w:asciiTheme="majorBidi" w:hAnsiTheme="majorBidi" w:cstheme="majorBidi"/>
                <w:sz w:val="24"/>
                <w:szCs w:val="24"/>
              </w:rPr>
              <w:t>80%</w:t>
            </w:r>
          </w:p>
        </w:tc>
      </w:tr>
      <w:tr w:rsidR="009A0851" w:rsidRPr="00E21051" w:rsidTr="009E4398">
        <w:trPr>
          <w:trHeight w:val="334"/>
        </w:trPr>
        <w:tc>
          <w:tcPr>
            <w:tcW w:w="2252" w:type="dxa"/>
          </w:tcPr>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z w:val="24"/>
                <w:szCs w:val="24"/>
              </w:rPr>
              <w:t>26</w:t>
            </w:r>
            <w:r w:rsidRPr="00E21051">
              <w:rPr>
                <w:rFonts w:asciiTheme="majorBidi" w:hAnsiTheme="majorBidi" w:cstheme="majorBidi"/>
                <w:spacing w:val="-2"/>
                <w:sz w:val="24"/>
                <w:szCs w:val="24"/>
              </w:rPr>
              <w:t xml:space="preserve"> </w:t>
            </w:r>
            <w:r w:rsidRPr="00E21051">
              <w:rPr>
                <w:rFonts w:asciiTheme="majorBidi" w:hAnsiTheme="majorBidi" w:cstheme="majorBidi"/>
                <w:sz w:val="24"/>
                <w:szCs w:val="24"/>
              </w:rPr>
              <w:t>T</w:t>
            </w:r>
            <w:r w:rsidRPr="00E21051">
              <w:rPr>
                <w:rFonts w:asciiTheme="majorBidi" w:hAnsiTheme="majorBidi" w:cstheme="majorBidi"/>
                <w:spacing w:val="-2"/>
                <w:sz w:val="24"/>
                <w:szCs w:val="24"/>
              </w:rPr>
              <w:t>a</w:t>
            </w:r>
            <w:r w:rsidRPr="00E21051">
              <w:rPr>
                <w:rFonts w:asciiTheme="majorBidi" w:hAnsiTheme="majorBidi" w:cstheme="majorBidi"/>
                <w:sz w:val="24"/>
                <w:szCs w:val="24"/>
              </w:rPr>
              <w:t>hu</w:t>
            </w:r>
            <w:r w:rsidRPr="00E21051">
              <w:rPr>
                <w:rFonts w:asciiTheme="majorBidi" w:hAnsiTheme="majorBidi" w:cstheme="majorBidi"/>
                <w:spacing w:val="-2"/>
                <w:w w:val="20"/>
                <w:sz w:val="24"/>
                <w:szCs w:val="24"/>
              </w:rPr>
              <w:t>i</w:t>
            </w:r>
            <w:r w:rsidRPr="00E21051">
              <w:rPr>
                <w:rFonts w:asciiTheme="majorBidi" w:hAnsiTheme="majorBidi" w:cstheme="majorBidi"/>
                <w:sz w:val="24"/>
                <w:szCs w:val="24"/>
              </w:rPr>
              <w:t>n</w:t>
            </w:r>
            <w:r w:rsidRPr="00E21051">
              <w:rPr>
                <w:rFonts w:asciiTheme="majorBidi" w:hAnsiTheme="majorBidi" w:cstheme="majorBidi"/>
                <w:spacing w:val="-1"/>
                <w:sz w:val="24"/>
                <w:szCs w:val="24"/>
              </w:rPr>
              <w:t xml:space="preserve"> </w:t>
            </w:r>
            <w:r w:rsidRPr="00E21051">
              <w:rPr>
                <w:rFonts w:asciiTheme="majorBidi" w:hAnsiTheme="majorBidi" w:cstheme="majorBidi"/>
                <w:sz w:val="24"/>
                <w:szCs w:val="24"/>
              </w:rPr>
              <w:t>-</w:t>
            </w:r>
            <w:r w:rsidRPr="00E21051">
              <w:rPr>
                <w:rFonts w:asciiTheme="majorBidi" w:hAnsiTheme="majorBidi" w:cstheme="majorBidi"/>
                <w:spacing w:val="-2"/>
                <w:sz w:val="24"/>
                <w:szCs w:val="24"/>
              </w:rPr>
              <w:t xml:space="preserve"> </w:t>
            </w:r>
            <w:r w:rsidRPr="00E21051">
              <w:rPr>
                <w:rFonts w:asciiTheme="majorBidi" w:hAnsiTheme="majorBidi" w:cstheme="majorBidi"/>
                <w:sz w:val="24"/>
                <w:szCs w:val="24"/>
              </w:rPr>
              <w:t>35</w:t>
            </w:r>
            <w:r w:rsidRPr="00E21051">
              <w:rPr>
                <w:rFonts w:asciiTheme="majorBidi" w:hAnsiTheme="majorBidi" w:cstheme="majorBidi"/>
                <w:spacing w:val="-2"/>
                <w:sz w:val="24"/>
                <w:szCs w:val="24"/>
              </w:rPr>
              <w:t xml:space="preserve"> </w:t>
            </w:r>
            <w:r w:rsidRPr="00E21051">
              <w:rPr>
                <w:rFonts w:asciiTheme="majorBidi" w:hAnsiTheme="majorBidi" w:cstheme="majorBidi"/>
                <w:sz w:val="24"/>
                <w:szCs w:val="24"/>
              </w:rPr>
              <w:t>T</w:t>
            </w:r>
            <w:r w:rsidRPr="00E21051">
              <w:rPr>
                <w:rFonts w:asciiTheme="majorBidi" w:hAnsiTheme="majorBidi" w:cstheme="majorBidi"/>
                <w:spacing w:val="-2"/>
                <w:sz w:val="24"/>
                <w:szCs w:val="24"/>
              </w:rPr>
              <w:t>a</w:t>
            </w:r>
            <w:r w:rsidRPr="00E21051">
              <w:rPr>
                <w:rFonts w:asciiTheme="majorBidi" w:hAnsiTheme="majorBidi" w:cstheme="majorBidi"/>
                <w:sz w:val="24"/>
                <w:szCs w:val="24"/>
              </w:rPr>
              <w:t>hu</w:t>
            </w:r>
            <w:r w:rsidRPr="00E21051">
              <w:rPr>
                <w:rFonts w:asciiTheme="majorBidi" w:hAnsiTheme="majorBidi" w:cstheme="majorBidi"/>
                <w:spacing w:val="-2"/>
                <w:w w:val="20"/>
                <w:sz w:val="24"/>
                <w:szCs w:val="24"/>
              </w:rPr>
              <w:t>i</w:t>
            </w:r>
            <w:r w:rsidRPr="00E21051">
              <w:rPr>
                <w:rFonts w:asciiTheme="majorBidi" w:hAnsiTheme="majorBidi" w:cstheme="majorBidi"/>
                <w:sz w:val="24"/>
                <w:szCs w:val="24"/>
              </w:rPr>
              <w:t>n</w:t>
            </w:r>
          </w:p>
        </w:tc>
        <w:tc>
          <w:tcPr>
            <w:tcW w:w="948" w:type="dxa"/>
          </w:tcPr>
          <w:p w:rsidR="009A0851" w:rsidRPr="00E21051" w:rsidRDefault="009A0851" w:rsidP="000A33BC">
            <w:pPr>
              <w:pStyle w:val="TableParagraph"/>
              <w:spacing w:line="240" w:lineRule="auto"/>
              <w:ind w:left="5"/>
              <w:rPr>
                <w:rFonts w:asciiTheme="majorBidi" w:hAnsiTheme="majorBidi" w:cstheme="majorBidi"/>
                <w:sz w:val="24"/>
                <w:szCs w:val="24"/>
              </w:rPr>
            </w:pPr>
            <w:r w:rsidRPr="00E21051">
              <w:rPr>
                <w:rFonts w:asciiTheme="majorBidi" w:hAnsiTheme="majorBidi" w:cstheme="majorBidi"/>
                <w:sz w:val="24"/>
                <w:szCs w:val="24"/>
              </w:rPr>
              <w:t>8</w:t>
            </w:r>
          </w:p>
        </w:tc>
        <w:tc>
          <w:tcPr>
            <w:tcW w:w="1404" w:type="dxa"/>
          </w:tcPr>
          <w:p w:rsidR="009A0851" w:rsidRPr="00E21051" w:rsidRDefault="009A0851" w:rsidP="000A33BC">
            <w:pPr>
              <w:pStyle w:val="TableParagraph"/>
              <w:spacing w:line="240" w:lineRule="auto"/>
              <w:ind w:left="432" w:right="429"/>
              <w:rPr>
                <w:rFonts w:asciiTheme="majorBidi" w:hAnsiTheme="majorBidi" w:cstheme="majorBidi"/>
                <w:sz w:val="24"/>
                <w:szCs w:val="24"/>
              </w:rPr>
            </w:pPr>
            <w:r w:rsidRPr="00E21051">
              <w:rPr>
                <w:rFonts w:asciiTheme="majorBidi" w:hAnsiTheme="majorBidi" w:cstheme="majorBidi"/>
                <w:sz w:val="24"/>
                <w:szCs w:val="24"/>
              </w:rPr>
              <w:t>8%</w:t>
            </w:r>
          </w:p>
        </w:tc>
      </w:tr>
      <w:tr w:rsidR="009A0851" w:rsidRPr="00E21051" w:rsidTr="009E4398">
        <w:trPr>
          <w:trHeight w:val="330"/>
        </w:trPr>
        <w:tc>
          <w:tcPr>
            <w:tcW w:w="2252" w:type="dxa"/>
          </w:tcPr>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z w:val="24"/>
                <w:szCs w:val="24"/>
              </w:rPr>
              <w:t>36</w:t>
            </w:r>
            <w:r w:rsidRPr="00E21051">
              <w:rPr>
                <w:rFonts w:asciiTheme="majorBidi" w:hAnsiTheme="majorBidi" w:cstheme="majorBidi"/>
                <w:spacing w:val="-2"/>
                <w:sz w:val="24"/>
                <w:szCs w:val="24"/>
              </w:rPr>
              <w:t xml:space="preserve"> </w:t>
            </w:r>
            <w:r w:rsidRPr="00E21051">
              <w:rPr>
                <w:rFonts w:asciiTheme="majorBidi" w:hAnsiTheme="majorBidi" w:cstheme="majorBidi"/>
                <w:sz w:val="24"/>
                <w:szCs w:val="24"/>
              </w:rPr>
              <w:t>T</w:t>
            </w:r>
            <w:r w:rsidRPr="00E21051">
              <w:rPr>
                <w:rFonts w:asciiTheme="majorBidi" w:hAnsiTheme="majorBidi" w:cstheme="majorBidi"/>
                <w:spacing w:val="-2"/>
                <w:sz w:val="24"/>
                <w:szCs w:val="24"/>
              </w:rPr>
              <w:t>a</w:t>
            </w:r>
            <w:r w:rsidRPr="00E21051">
              <w:rPr>
                <w:rFonts w:asciiTheme="majorBidi" w:hAnsiTheme="majorBidi" w:cstheme="majorBidi"/>
                <w:sz w:val="24"/>
                <w:szCs w:val="24"/>
              </w:rPr>
              <w:t>hu</w:t>
            </w:r>
            <w:r w:rsidRPr="00E21051">
              <w:rPr>
                <w:rFonts w:asciiTheme="majorBidi" w:hAnsiTheme="majorBidi" w:cstheme="majorBidi"/>
                <w:spacing w:val="-2"/>
                <w:w w:val="20"/>
                <w:sz w:val="24"/>
                <w:szCs w:val="24"/>
              </w:rPr>
              <w:t>i</w:t>
            </w:r>
            <w:r w:rsidRPr="00E21051">
              <w:rPr>
                <w:rFonts w:asciiTheme="majorBidi" w:hAnsiTheme="majorBidi" w:cstheme="majorBidi"/>
                <w:sz w:val="24"/>
                <w:szCs w:val="24"/>
              </w:rPr>
              <w:t>n</w:t>
            </w:r>
            <w:r w:rsidRPr="00E21051">
              <w:rPr>
                <w:rFonts w:asciiTheme="majorBidi" w:hAnsiTheme="majorBidi" w:cstheme="majorBidi"/>
                <w:spacing w:val="-1"/>
                <w:sz w:val="24"/>
                <w:szCs w:val="24"/>
              </w:rPr>
              <w:t xml:space="preserve"> </w:t>
            </w:r>
            <w:r w:rsidRPr="00E21051">
              <w:rPr>
                <w:rFonts w:asciiTheme="majorBidi" w:hAnsiTheme="majorBidi" w:cstheme="majorBidi"/>
                <w:sz w:val="24"/>
                <w:szCs w:val="24"/>
              </w:rPr>
              <w:t>-</w:t>
            </w:r>
            <w:r w:rsidRPr="00E21051">
              <w:rPr>
                <w:rFonts w:asciiTheme="majorBidi" w:hAnsiTheme="majorBidi" w:cstheme="majorBidi"/>
                <w:spacing w:val="-2"/>
                <w:sz w:val="24"/>
                <w:szCs w:val="24"/>
              </w:rPr>
              <w:t xml:space="preserve"> </w:t>
            </w:r>
            <w:r w:rsidRPr="00E21051">
              <w:rPr>
                <w:rFonts w:asciiTheme="majorBidi" w:hAnsiTheme="majorBidi" w:cstheme="majorBidi"/>
                <w:sz w:val="24"/>
                <w:szCs w:val="24"/>
              </w:rPr>
              <w:t>45</w:t>
            </w:r>
            <w:r w:rsidRPr="00E21051">
              <w:rPr>
                <w:rFonts w:asciiTheme="majorBidi" w:hAnsiTheme="majorBidi" w:cstheme="majorBidi"/>
                <w:spacing w:val="-2"/>
                <w:sz w:val="24"/>
                <w:szCs w:val="24"/>
              </w:rPr>
              <w:t xml:space="preserve"> </w:t>
            </w:r>
            <w:r w:rsidRPr="00E21051">
              <w:rPr>
                <w:rFonts w:asciiTheme="majorBidi" w:hAnsiTheme="majorBidi" w:cstheme="majorBidi"/>
                <w:sz w:val="24"/>
                <w:szCs w:val="24"/>
              </w:rPr>
              <w:t>T</w:t>
            </w:r>
            <w:r w:rsidRPr="00E21051">
              <w:rPr>
                <w:rFonts w:asciiTheme="majorBidi" w:hAnsiTheme="majorBidi" w:cstheme="majorBidi"/>
                <w:spacing w:val="-2"/>
                <w:sz w:val="24"/>
                <w:szCs w:val="24"/>
              </w:rPr>
              <w:t>a</w:t>
            </w:r>
            <w:r w:rsidRPr="00E21051">
              <w:rPr>
                <w:rFonts w:asciiTheme="majorBidi" w:hAnsiTheme="majorBidi" w:cstheme="majorBidi"/>
                <w:sz w:val="24"/>
                <w:szCs w:val="24"/>
              </w:rPr>
              <w:t>hu</w:t>
            </w:r>
            <w:r w:rsidRPr="00E21051">
              <w:rPr>
                <w:rFonts w:asciiTheme="majorBidi" w:hAnsiTheme="majorBidi" w:cstheme="majorBidi"/>
                <w:spacing w:val="-2"/>
                <w:w w:val="20"/>
                <w:sz w:val="24"/>
                <w:szCs w:val="24"/>
              </w:rPr>
              <w:t>i</w:t>
            </w:r>
            <w:r w:rsidRPr="00E21051">
              <w:rPr>
                <w:rFonts w:asciiTheme="majorBidi" w:hAnsiTheme="majorBidi" w:cstheme="majorBidi"/>
                <w:sz w:val="24"/>
                <w:szCs w:val="24"/>
              </w:rPr>
              <w:t>n</w:t>
            </w:r>
          </w:p>
        </w:tc>
        <w:tc>
          <w:tcPr>
            <w:tcW w:w="948" w:type="dxa"/>
          </w:tcPr>
          <w:p w:rsidR="009A0851" w:rsidRPr="00E21051" w:rsidRDefault="009A0851" w:rsidP="000A33BC">
            <w:pPr>
              <w:pStyle w:val="TableParagraph"/>
              <w:spacing w:line="240" w:lineRule="auto"/>
              <w:ind w:left="5"/>
              <w:rPr>
                <w:rFonts w:asciiTheme="majorBidi" w:hAnsiTheme="majorBidi" w:cstheme="majorBidi"/>
                <w:sz w:val="24"/>
                <w:szCs w:val="24"/>
              </w:rPr>
            </w:pPr>
            <w:r w:rsidRPr="00E21051">
              <w:rPr>
                <w:rFonts w:asciiTheme="majorBidi" w:hAnsiTheme="majorBidi" w:cstheme="majorBidi"/>
                <w:sz w:val="24"/>
                <w:szCs w:val="24"/>
              </w:rPr>
              <w:t>2</w:t>
            </w:r>
          </w:p>
        </w:tc>
        <w:tc>
          <w:tcPr>
            <w:tcW w:w="1404" w:type="dxa"/>
          </w:tcPr>
          <w:p w:rsidR="009A0851" w:rsidRPr="00E21051" w:rsidRDefault="009A0851" w:rsidP="000A33BC">
            <w:pPr>
              <w:pStyle w:val="TableParagraph"/>
              <w:spacing w:line="240" w:lineRule="auto"/>
              <w:ind w:left="432" w:right="429"/>
              <w:rPr>
                <w:rFonts w:asciiTheme="majorBidi" w:hAnsiTheme="majorBidi" w:cstheme="majorBidi"/>
                <w:sz w:val="24"/>
                <w:szCs w:val="24"/>
              </w:rPr>
            </w:pPr>
            <w:r w:rsidRPr="00E21051">
              <w:rPr>
                <w:rFonts w:asciiTheme="majorBidi" w:hAnsiTheme="majorBidi" w:cstheme="majorBidi"/>
                <w:sz w:val="24"/>
                <w:szCs w:val="24"/>
              </w:rPr>
              <w:t>2%</w:t>
            </w:r>
          </w:p>
        </w:tc>
      </w:tr>
      <w:tr w:rsidR="009A0851" w:rsidRPr="00E21051" w:rsidTr="009E4398">
        <w:trPr>
          <w:trHeight w:val="330"/>
        </w:trPr>
        <w:tc>
          <w:tcPr>
            <w:tcW w:w="2252" w:type="dxa"/>
          </w:tcPr>
          <w:p w:rsidR="009A0851" w:rsidRPr="00E21051" w:rsidRDefault="009A0851" w:rsidP="000A33BC">
            <w:pPr>
              <w:pStyle w:val="TableParagraph"/>
              <w:spacing w:line="240" w:lineRule="auto"/>
              <w:ind w:left="0" w:right="97"/>
              <w:jc w:val="right"/>
              <w:rPr>
                <w:rFonts w:asciiTheme="majorBidi" w:hAnsiTheme="majorBidi" w:cstheme="majorBidi"/>
                <w:sz w:val="24"/>
                <w:szCs w:val="24"/>
              </w:rPr>
            </w:pPr>
            <w:r w:rsidRPr="00E21051">
              <w:rPr>
                <w:rFonts w:asciiTheme="majorBidi" w:hAnsiTheme="majorBidi" w:cstheme="majorBidi"/>
                <w:spacing w:val="1"/>
                <w:sz w:val="24"/>
                <w:szCs w:val="24"/>
              </w:rPr>
              <w:t>J</w:t>
            </w:r>
            <w:r w:rsidRPr="00E21051">
              <w:rPr>
                <w:rFonts w:asciiTheme="majorBidi" w:hAnsiTheme="majorBidi" w:cstheme="majorBidi"/>
                <w:spacing w:val="-4"/>
                <w:sz w:val="24"/>
                <w:szCs w:val="24"/>
              </w:rPr>
              <w:t>u</w:t>
            </w:r>
            <w:r w:rsidRPr="00E21051">
              <w:rPr>
                <w:rFonts w:asciiTheme="majorBidi" w:hAnsiTheme="majorBidi" w:cstheme="majorBidi"/>
                <w:spacing w:val="-176"/>
                <w:sz w:val="24"/>
                <w:szCs w:val="24"/>
              </w:rPr>
              <w:t>m</w:t>
            </w:r>
            <w:r w:rsidRPr="00E21051">
              <w:rPr>
                <w:rFonts w:asciiTheme="majorBidi" w:hAnsiTheme="majorBidi" w:cstheme="majorBidi"/>
                <w:w w:val="20"/>
                <w:sz w:val="24"/>
                <w:szCs w:val="24"/>
              </w:rPr>
              <w:t>i</w:t>
            </w:r>
            <w:r w:rsidRPr="00E21051">
              <w:rPr>
                <w:rFonts w:asciiTheme="majorBidi" w:hAnsiTheme="majorBidi" w:cstheme="majorBidi"/>
                <w:sz w:val="24"/>
                <w:szCs w:val="24"/>
              </w:rPr>
              <w:t xml:space="preserve">                    </w:t>
            </w:r>
            <w:r w:rsidRPr="00E21051">
              <w:rPr>
                <w:rFonts w:asciiTheme="majorBidi" w:hAnsiTheme="majorBidi" w:cstheme="majorBidi"/>
                <w:spacing w:val="-2"/>
                <w:sz w:val="24"/>
                <w:szCs w:val="24"/>
              </w:rPr>
              <w:t xml:space="preserve"> </w:t>
            </w:r>
            <w:r w:rsidRPr="00E21051">
              <w:rPr>
                <w:rFonts w:asciiTheme="majorBidi" w:hAnsiTheme="majorBidi" w:cstheme="majorBidi"/>
                <w:spacing w:val="1"/>
                <w:sz w:val="24"/>
                <w:szCs w:val="24"/>
              </w:rPr>
              <w:t>l</w:t>
            </w:r>
            <w:r w:rsidRPr="00E21051">
              <w:rPr>
                <w:rFonts w:asciiTheme="majorBidi" w:hAnsiTheme="majorBidi" w:cstheme="majorBidi"/>
                <w:spacing w:val="-2"/>
                <w:sz w:val="24"/>
                <w:szCs w:val="24"/>
              </w:rPr>
              <w:t>a</w:t>
            </w:r>
            <w:r w:rsidRPr="00E21051">
              <w:rPr>
                <w:rFonts w:asciiTheme="majorBidi" w:hAnsiTheme="majorBidi" w:cstheme="majorBidi"/>
                <w:sz w:val="24"/>
                <w:szCs w:val="24"/>
              </w:rPr>
              <w:t>h</w:t>
            </w:r>
          </w:p>
        </w:tc>
        <w:tc>
          <w:tcPr>
            <w:tcW w:w="948" w:type="dxa"/>
          </w:tcPr>
          <w:p w:rsidR="009A0851" w:rsidRPr="00E21051" w:rsidRDefault="009A0851" w:rsidP="000A33BC">
            <w:pPr>
              <w:pStyle w:val="TableParagraph"/>
              <w:spacing w:line="240" w:lineRule="auto"/>
              <w:ind w:left="86" w:right="80"/>
              <w:rPr>
                <w:rFonts w:asciiTheme="majorBidi" w:hAnsiTheme="majorBidi" w:cstheme="majorBidi"/>
                <w:sz w:val="24"/>
                <w:szCs w:val="24"/>
              </w:rPr>
            </w:pPr>
            <w:r w:rsidRPr="00E21051">
              <w:rPr>
                <w:rFonts w:asciiTheme="majorBidi" w:hAnsiTheme="majorBidi" w:cstheme="majorBidi"/>
                <w:sz w:val="24"/>
                <w:szCs w:val="24"/>
              </w:rPr>
              <w:t>100</w:t>
            </w:r>
          </w:p>
        </w:tc>
        <w:tc>
          <w:tcPr>
            <w:tcW w:w="1404" w:type="dxa"/>
          </w:tcPr>
          <w:p w:rsidR="009A0851" w:rsidRPr="00E21051" w:rsidRDefault="009A0851" w:rsidP="000A33BC">
            <w:pPr>
              <w:pStyle w:val="TableParagraph"/>
              <w:spacing w:line="240" w:lineRule="auto"/>
              <w:ind w:left="432" w:right="429"/>
              <w:rPr>
                <w:rFonts w:asciiTheme="majorBidi" w:hAnsiTheme="majorBidi" w:cstheme="majorBidi"/>
                <w:sz w:val="24"/>
                <w:szCs w:val="24"/>
              </w:rPr>
            </w:pPr>
            <w:r w:rsidRPr="00E21051">
              <w:rPr>
                <w:rFonts w:asciiTheme="majorBidi" w:hAnsiTheme="majorBidi" w:cstheme="majorBidi"/>
                <w:sz w:val="24"/>
                <w:szCs w:val="24"/>
              </w:rPr>
              <w:t>100%</w:t>
            </w:r>
          </w:p>
        </w:tc>
      </w:tr>
    </w:tbl>
    <w:p w:rsidR="009A0851" w:rsidRPr="00E21051" w:rsidRDefault="009A0851" w:rsidP="000A33BC">
      <w:pPr>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Tabel 1</w:t>
      </w:r>
    </w:p>
    <w:p w:rsidR="009B34F2"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Bersumber pada Tabel 2 hasil tanggapan dari 100 responden selaku. sampel riset dapat dikenal kalau. beberapa besar responden pelanggan</w:t>
      </w:r>
      <w:r w:rsidR="00FF1288" w:rsidRPr="00E21051">
        <w:rPr>
          <w:rFonts w:asciiTheme="majorBidi" w:hAnsiTheme="majorBidi" w:cstheme="majorBidi"/>
          <w:sz w:val="24"/>
          <w:szCs w:val="24"/>
        </w:rPr>
        <w:t xml:space="preserve"> </w:t>
      </w:r>
      <w:r w:rsidRPr="00E21051">
        <w:rPr>
          <w:rFonts w:asciiTheme="majorBidi" w:hAnsiTheme="majorBidi" w:cstheme="majorBidi"/>
          <w:sz w:val="24"/>
          <w:szCs w:val="24"/>
        </w:rPr>
        <w:t>Mie Gacoan Surabaya ialah berumur 16 Tahun- 25 tahun ialah sebesar 80 orang( 80% ).</w:t>
      </w:r>
    </w:p>
    <w:p w:rsidR="00AF17E9" w:rsidRPr="00E21051" w:rsidRDefault="00AF17E9" w:rsidP="000A33BC">
      <w:pPr>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lastRenderedPageBreak/>
        <w:t>C. Deskripsi Bersumber pada</w:t>
      </w: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Bidang Pekerjaan</w:t>
      </w:r>
    </w:p>
    <w:p w:rsidR="009B34F2" w:rsidRPr="00E21051" w:rsidRDefault="009B34F2"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Tabel 3</w:t>
      </w:r>
    </w:p>
    <w:p w:rsidR="009A0851" w:rsidRPr="00E21051" w:rsidRDefault="009B34F2"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Karakter Responden Bersumber pada Bidang Pekerjaan</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5"/>
        <w:gridCol w:w="997"/>
        <w:gridCol w:w="1513"/>
      </w:tblGrid>
      <w:tr w:rsidR="009A0851" w:rsidRPr="00E21051" w:rsidTr="009E4398">
        <w:trPr>
          <w:trHeight w:val="522"/>
        </w:trPr>
        <w:tc>
          <w:tcPr>
            <w:tcW w:w="2425" w:type="dxa"/>
          </w:tcPr>
          <w:p w:rsidR="009A0851" w:rsidRPr="00E21051" w:rsidRDefault="009A0851" w:rsidP="000A33BC">
            <w:pPr>
              <w:pStyle w:val="TableParagraph"/>
              <w:spacing w:line="240" w:lineRule="auto"/>
              <w:ind w:left="0"/>
              <w:jc w:val="left"/>
              <w:rPr>
                <w:rFonts w:asciiTheme="majorBidi" w:hAnsiTheme="majorBidi" w:cstheme="majorBidi"/>
                <w:sz w:val="24"/>
                <w:szCs w:val="24"/>
              </w:rPr>
            </w:pPr>
          </w:p>
          <w:p w:rsidR="009A0851" w:rsidRPr="00E21051" w:rsidRDefault="009A0851" w:rsidP="000A33BC">
            <w:pPr>
              <w:pStyle w:val="TableParagraph"/>
              <w:spacing w:line="240" w:lineRule="auto"/>
              <w:ind w:left="343"/>
              <w:jc w:val="left"/>
              <w:rPr>
                <w:rFonts w:asciiTheme="majorBidi" w:hAnsiTheme="majorBidi" w:cstheme="majorBidi"/>
                <w:sz w:val="24"/>
                <w:szCs w:val="24"/>
              </w:rPr>
            </w:pPr>
            <w:r w:rsidRPr="00E21051">
              <w:rPr>
                <w:rFonts w:asciiTheme="majorBidi" w:hAnsiTheme="majorBidi" w:cstheme="majorBidi"/>
                <w:sz w:val="24"/>
                <w:szCs w:val="24"/>
              </w:rPr>
              <w:t>Bidang</w:t>
            </w:r>
            <w:r w:rsidRPr="00E21051">
              <w:rPr>
                <w:rFonts w:asciiTheme="majorBidi" w:hAnsiTheme="majorBidi" w:cstheme="majorBidi"/>
                <w:spacing w:val="-6"/>
                <w:sz w:val="24"/>
                <w:szCs w:val="24"/>
              </w:rPr>
              <w:t xml:space="preserve"> </w:t>
            </w:r>
            <w:r w:rsidRPr="00E21051">
              <w:rPr>
                <w:rFonts w:asciiTheme="majorBidi" w:hAnsiTheme="majorBidi" w:cstheme="majorBidi"/>
                <w:sz w:val="24"/>
                <w:szCs w:val="24"/>
              </w:rPr>
              <w:t>Pekerjaan</w:t>
            </w:r>
          </w:p>
        </w:tc>
        <w:tc>
          <w:tcPr>
            <w:tcW w:w="997" w:type="dxa"/>
          </w:tcPr>
          <w:p w:rsidR="009A0851" w:rsidRPr="00E21051" w:rsidRDefault="009A0851" w:rsidP="000A33BC">
            <w:pPr>
              <w:pStyle w:val="TableParagraph"/>
              <w:spacing w:line="240" w:lineRule="auto"/>
              <w:ind w:left="0"/>
              <w:jc w:val="left"/>
              <w:rPr>
                <w:rFonts w:asciiTheme="majorBidi" w:hAnsiTheme="majorBidi" w:cstheme="majorBidi"/>
                <w:sz w:val="24"/>
                <w:szCs w:val="24"/>
              </w:rPr>
            </w:pPr>
          </w:p>
          <w:p w:rsidR="009A0851" w:rsidRPr="00E21051" w:rsidRDefault="009A0851" w:rsidP="000A33BC">
            <w:pPr>
              <w:pStyle w:val="TableParagraph"/>
              <w:spacing w:line="240" w:lineRule="auto"/>
              <w:ind w:left="86" w:right="129"/>
              <w:rPr>
                <w:rFonts w:asciiTheme="majorBidi" w:hAnsiTheme="majorBidi" w:cstheme="majorBidi"/>
                <w:sz w:val="24"/>
                <w:szCs w:val="24"/>
              </w:rPr>
            </w:pPr>
            <w:r w:rsidRPr="00E21051">
              <w:rPr>
                <w:rFonts w:asciiTheme="majorBidi" w:hAnsiTheme="majorBidi" w:cstheme="majorBidi"/>
                <w:sz w:val="24"/>
                <w:szCs w:val="24"/>
              </w:rPr>
              <w:t>Sampel</w:t>
            </w:r>
          </w:p>
        </w:tc>
        <w:tc>
          <w:tcPr>
            <w:tcW w:w="1513" w:type="dxa"/>
          </w:tcPr>
          <w:p w:rsidR="009A0851" w:rsidRPr="00E21051" w:rsidRDefault="009A0851" w:rsidP="000A33BC">
            <w:pPr>
              <w:pStyle w:val="TableParagraph"/>
              <w:spacing w:line="240" w:lineRule="auto"/>
              <w:ind w:left="106" w:right="277"/>
              <w:jc w:val="left"/>
              <w:rPr>
                <w:rFonts w:asciiTheme="majorBidi" w:hAnsiTheme="majorBidi" w:cstheme="majorBidi"/>
                <w:sz w:val="24"/>
                <w:szCs w:val="24"/>
              </w:rPr>
            </w:pPr>
            <w:r w:rsidRPr="00E21051">
              <w:rPr>
                <w:rFonts w:asciiTheme="majorBidi" w:hAnsiTheme="majorBidi" w:cstheme="majorBidi"/>
                <w:spacing w:val="-1"/>
                <w:sz w:val="24"/>
                <w:szCs w:val="24"/>
              </w:rPr>
              <w:t>Presentase</w:t>
            </w:r>
            <w:r w:rsidRPr="00E21051">
              <w:rPr>
                <w:rFonts w:asciiTheme="majorBidi" w:hAnsiTheme="majorBidi" w:cstheme="majorBidi"/>
                <w:spacing w:val="-58"/>
                <w:sz w:val="24"/>
                <w:szCs w:val="24"/>
              </w:rPr>
              <w:t xml:space="preserve"> </w:t>
            </w:r>
            <w:r w:rsidRPr="00E21051">
              <w:rPr>
                <w:rFonts w:asciiTheme="majorBidi" w:hAnsiTheme="majorBidi" w:cstheme="majorBidi"/>
                <w:sz w:val="24"/>
                <w:szCs w:val="24"/>
              </w:rPr>
              <w:t>(%)</w:t>
            </w:r>
          </w:p>
        </w:tc>
      </w:tr>
      <w:tr w:rsidR="009A0851" w:rsidRPr="00E21051" w:rsidTr="009E4398">
        <w:trPr>
          <w:trHeight w:val="270"/>
        </w:trPr>
        <w:tc>
          <w:tcPr>
            <w:tcW w:w="2425" w:type="dxa"/>
          </w:tcPr>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pacing w:val="-2"/>
                <w:sz w:val="24"/>
                <w:szCs w:val="24"/>
              </w:rPr>
              <w:t>Pe</w:t>
            </w:r>
            <w:r w:rsidRPr="00E21051">
              <w:rPr>
                <w:rFonts w:asciiTheme="majorBidi" w:hAnsiTheme="majorBidi" w:cstheme="majorBidi"/>
                <w:spacing w:val="-51"/>
                <w:sz w:val="24"/>
                <w:szCs w:val="24"/>
              </w:rPr>
              <w:t>l</w:t>
            </w:r>
            <w:r w:rsidRPr="00E21051">
              <w:rPr>
                <w:rFonts w:asciiTheme="majorBidi" w:hAnsiTheme="majorBidi" w:cstheme="majorBidi"/>
                <w:w w:val="20"/>
                <w:sz w:val="24"/>
                <w:szCs w:val="24"/>
              </w:rPr>
              <w:t>i</w:t>
            </w:r>
            <w:r w:rsidRPr="00E21051">
              <w:rPr>
                <w:rFonts w:asciiTheme="majorBidi" w:hAnsiTheme="majorBidi" w:cstheme="majorBidi"/>
                <w:sz w:val="24"/>
                <w:szCs w:val="24"/>
              </w:rPr>
              <w:t xml:space="preserve">     </w:t>
            </w:r>
            <w:r w:rsidRPr="00E21051">
              <w:rPr>
                <w:rFonts w:asciiTheme="majorBidi" w:hAnsiTheme="majorBidi" w:cstheme="majorBidi"/>
                <w:spacing w:val="-1"/>
                <w:sz w:val="24"/>
                <w:szCs w:val="24"/>
              </w:rPr>
              <w:t xml:space="preserve"> </w:t>
            </w:r>
            <w:r w:rsidRPr="00E21051">
              <w:rPr>
                <w:rFonts w:asciiTheme="majorBidi" w:hAnsiTheme="majorBidi" w:cstheme="majorBidi"/>
                <w:spacing w:val="-2"/>
                <w:sz w:val="24"/>
                <w:szCs w:val="24"/>
              </w:rPr>
              <w:t>a</w:t>
            </w:r>
            <w:r w:rsidRPr="00E21051">
              <w:rPr>
                <w:rFonts w:asciiTheme="majorBidi" w:hAnsiTheme="majorBidi" w:cstheme="majorBidi"/>
                <w:spacing w:val="-1"/>
                <w:sz w:val="24"/>
                <w:szCs w:val="24"/>
              </w:rPr>
              <w:t>j</w:t>
            </w:r>
            <w:r w:rsidRPr="00E21051">
              <w:rPr>
                <w:rFonts w:asciiTheme="majorBidi" w:hAnsiTheme="majorBidi" w:cstheme="majorBidi"/>
                <w:spacing w:val="-3"/>
                <w:sz w:val="24"/>
                <w:szCs w:val="24"/>
              </w:rPr>
              <w:t>a</w:t>
            </w:r>
            <w:r w:rsidRPr="00E21051">
              <w:rPr>
                <w:rFonts w:asciiTheme="majorBidi" w:hAnsiTheme="majorBidi" w:cstheme="majorBidi"/>
                <w:spacing w:val="3"/>
                <w:sz w:val="24"/>
                <w:szCs w:val="24"/>
              </w:rPr>
              <w:t>r</w:t>
            </w:r>
            <w:r w:rsidRPr="00E21051">
              <w:rPr>
                <w:rFonts w:asciiTheme="majorBidi" w:hAnsiTheme="majorBidi" w:cstheme="majorBidi"/>
                <w:spacing w:val="-1"/>
                <w:sz w:val="24"/>
                <w:szCs w:val="24"/>
              </w:rPr>
              <w:t>/</w:t>
            </w:r>
            <w:r w:rsidRPr="00E21051">
              <w:rPr>
                <w:rFonts w:asciiTheme="majorBidi" w:hAnsiTheme="majorBidi" w:cstheme="majorBidi"/>
                <w:sz w:val="24"/>
                <w:szCs w:val="24"/>
              </w:rPr>
              <w:t>M</w:t>
            </w:r>
            <w:r w:rsidRPr="00E21051">
              <w:rPr>
                <w:rFonts w:asciiTheme="majorBidi" w:hAnsiTheme="majorBidi" w:cstheme="majorBidi"/>
                <w:spacing w:val="-2"/>
                <w:sz w:val="24"/>
                <w:szCs w:val="24"/>
              </w:rPr>
              <w:t>a</w:t>
            </w:r>
            <w:r w:rsidRPr="00E21051">
              <w:rPr>
                <w:rFonts w:asciiTheme="majorBidi" w:hAnsiTheme="majorBidi" w:cstheme="majorBidi"/>
                <w:spacing w:val="-1"/>
                <w:sz w:val="24"/>
                <w:szCs w:val="24"/>
              </w:rPr>
              <w:t>ha</w:t>
            </w:r>
            <w:r w:rsidRPr="00E21051">
              <w:rPr>
                <w:rFonts w:asciiTheme="majorBidi" w:hAnsiTheme="majorBidi" w:cstheme="majorBidi"/>
                <w:spacing w:val="1"/>
                <w:sz w:val="24"/>
                <w:szCs w:val="24"/>
              </w:rPr>
              <w:t>sis</w:t>
            </w:r>
            <w:r w:rsidRPr="00E21051">
              <w:rPr>
                <w:rFonts w:asciiTheme="majorBidi" w:hAnsiTheme="majorBidi" w:cstheme="majorBidi"/>
                <w:spacing w:val="-2"/>
                <w:sz w:val="24"/>
                <w:szCs w:val="24"/>
              </w:rPr>
              <w:t>w</w:t>
            </w:r>
            <w:r w:rsidRPr="00E21051">
              <w:rPr>
                <w:rFonts w:asciiTheme="majorBidi" w:hAnsiTheme="majorBidi" w:cstheme="majorBidi"/>
                <w:sz w:val="24"/>
                <w:szCs w:val="24"/>
              </w:rPr>
              <w:t>a</w:t>
            </w:r>
          </w:p>
        </w:tc>
        <w:tc>
          <w:tcPr>
            <w:tcW w:w="997" w:type="dxa"/>
          </w:tcPr>
          <w:p w:rsidR="009A0851" w:rsidRPr="00E21051" w:rsidRDefault="009A0851" w:rsidP="000A33BC">
            <w:pPr>
              <w:pStyle w:val="TableParagraph"/>
              <w:spacing w:line="240" w:lineRule="auto"/>
              <w:ind w:left="86" w:right="84"/>
              <w:rPr>
                <w:rFonts w:asciiTheme="majorBidi" w:hAnsiTheme="majorBidi" w:cstheme="majorBidi"/>
                <w:sz w:val="24"/>
                <w:szCs w:val="24"/>
              </w:rPr>
            </w:pPr>
            <w:r w:rsidRPr="00E21051">
              <w:rPr>
                <w:rFonts w:asciiTheme="majorBidi" w:hAnsiTheme="majorBidi" w:cstheme="majorBidi"/>
                <w:sz w:val="24"/>
                <w:szCs w:val="24"/>
              </w:rPr>
              <w:t>47</w:t>
            </w:r>
          </w:p>
        </w:tc>
        <w:tc>
          <w:tcPr>
            <w:tcW w:w="1513" w:type="dxa"/>
          </w:tcPr>
          <w:p w:rsidR="009A0851" w:rsidRPr="00E21051" w:rsidRDefault="009A0851" w:rsidP="000A33BC">
            <w:pPr>
              <w:pStyle w:val="TableParagraph"/>
              <w:spacing w:line="240" w:lineRule="auto"/>
              <w:ind w:left="486" w:right="484"/>
              <w:rPr>
                <w:rFonts w:asciiTheme="majorBidi" w:hAnsiTheme="majorBidi" w:cstheme="majorBidi"/>
                <w:sz w:val="24"/>
                <w:szCs w:val="24"/>
              </w:rPr>
            </w:pPr>
            <w:r w:rsidRPr="00E21051">
              <w:rPr>
                <w:rFonts w:asciiTheme="majorBidi" w:hAnsiTheme="majorBidi" w:cstheme="majorBidi"/>
                <w:sz w:val="24"/>
                <w:szCs w:val="24"/>
              </w:rPr>
              <w:t>47%</w:t>
            </w:r>
          </w:p>
        </w:tc>
      </w:tr>
      <w:tr w:rsidR="009A0851" w:rsidRPr="00E21051" w:rsidTr="009E4398">
        <w:trPr>
          <w:trHeight w:val="270"/>
        </w:trPr>
        <w:tc>
          <w:tcPr>
            <w:tcW w:w="2425" w:type="dxa"/>
          </w:tcPr>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z w:val="24"/>
                <w:szCs w:val="24"/>
              </w:rPr>
              <w:t>PNS</w:t>
            </w:r>
          </w:p>
        </w:tc>
        <w:tc>
          <w:tcPr>
            <w:tcW w:w="997" w:type="dxa"/>
          </w:tcPr>
          <w:p w:rsidR="009A0851" w:rsidRPr="00E21051" w:rsidRDefault="009A0851" w:rsidP="000A33BC">
            <w:pPr>
              <w:pStyle w:val="TableParagraph"/>
              <w:spacing w:line="240" w:lineRule="auto"/>
              <w:ind w:left="1"/>
              <w:rPr>
                <w:rFonts w:asciiTheme="majorBidi" w:hAnsiTheme="majorBidi" w:cstheme="majorBidi"/>
                <w:sz w:val="24"/>
                <w:szCs w:val="24"/>
              </w:rPr>
            </w:pPr>
            <w:r w:rsidRPr="00E21051">
              <w:rPr>
                <w:rFonts w:asciiTheme="majorBidi" w:hAnsiTheme="majorBidi" w:cstheme="majorBidi"/>
                <w:sz w:val="24"/>
                <w:szCs w:val="24"/>
              </w:rPr>
              <w:t>5</w:t>
            </w:r>
          </w:p>
        </w:tc>
        <w:tc>
          <w:tcPr>
            <w:tcW w:w="1513" w:type="dxa"/>
          </w:tcPr>
          <w:p w:rsidR="009A0851" w:rsidRPr="00E21051" w:rsidRDefault="009A0851" w:rsidP="000A33BC">
            <w:pPr>
              <w:pStyle w:val="TableParagraph"/>
              <w:spacing w:line="240" w:lineRule="auto"/>
              <w:ind w:left="486" w:right="484"/>
              <w:rPr>
                <w:rFonts w:asciiTheme="majorBidi" w:hAnsiTheme="majorBidi" w:cstheme="majorBidi"/>
                <w:sz w:val="24"/>
                <w:szCs w:val="24"/>
              </w:rPr>
            </w:pPr>
            <w:r w:rsidRPr="00E21051">
              <w:rPr>
                <w:rFonts w:asciiTheme="majorBidi" w:hAnsiTheme="majorBidi" w:cstheme="majorBidi"/>
                <w:sz w:val="24"/>
                <w:szCs w:val="24"/>
              </w:rPr>
              <w:t>5%</w:t>
            </w:r>
          </w:p>
        </w:tc>
      </w:tr>
      <w:tr w:rsidR="009A0851" w:rsidRPr="00E21051" w:rsidTr="009E4398">
        <w:trPr>
          <w:trHeight w:val="266"/>
        </w:trPr>
        <w:tc>
          <w:tcPr>
            <w:tcW w:w="2425" w:type="dxa"/>
          </w:tcPr>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z w:val="24"/>
                <w:szCs w:val="24"/>
              </w:rPr>
              <w:t>Swasta</w:t>
            </w:r>
          </w:p>
        </w:tc>
        <w:tc>
          <w:tcPr>
            <w:tcW w:w="997" w:type="dxa"/>
          </w:tcPr>
          <w:p w:rsidR="009A0851" w:rsidRPr="00E21051" w:rsidRDefault="009A0851" w:rsidP="000A33BC">
            <w:pPr>
              <w:pStyle w:val="TableParagraph"/>
              <w:spacing w:line="240" w:lineRule="auto"/>
              <w:ind w:left="86" w:right="84"/>
              <w:rPr>
                <w:rFonts w:asciiTheme="majorBidi" w:hAnsiTheme="majorBidi" w:cstheme="majorBidi"/>
                <w:sz w:val="24"/>
                <w:szCs w:val="24"/>
              </w:rPr>
            </w:pPr>
            <w:r w:rsidRPr="00E21051">
              <w:rPr>
                <w:rFonts w:asciiTheme="majorBidi" w:hAnsiTheme="majorBidi" w:cstheme="majorBidi"/>
                <w:sz w:val="24"/>
                <w:szCs w:val="24"/>
              </w:rPr>
              <w:t>26</w:t>
            </w:r>
          </w:p>
        </w:tc>
        <w:tc>
          <w:tcPr>
            <w:tcW w:w="1513" w:type="dxa"/>
          </w:tcPr>
          <w:p w:rsidR="009A0851" w:rsidRPr="00E21051" w:rsidRDefault="009A0851" w:rsidP="000A33BC">
            <w:pPr>
              <w:pStyle w:val="TableParagraph"/>
              <w:spacing w:line="240" w:lineRule="auto"/>
              <w:ind w:left="486" w:right="484"/>
              <w:rPr>
                <w:rFonts w:asciiTheme="majorBidi" w:hAnsiTheme="majorBidi" w:cstheme="majorBidi"/>
                <w:sz w:val="24"/>
                <w:szCs w:val="24"/>
              </w:rPr>
            </w:pPr>
            <w:r w:rsidRPr="00E21051">
              <w:rPr>
                <w:rFonts w:asciiTheme="majorBidi" w:hAnsiTheme="majorBidi" w:cstheme="majorBidi"/>
                <w:sz w:val="24"/>
                <w:szCs w:val="24"/>
              </w:rPr>
              <w:t>26%</w:t>
            </w:r>
          </w:p>
        </w:tc>
      </w:tr>
      <w:tr w:rsidR="009A0851" w:rsidRPr="00E21051" w:rsidTr="009E4398">
        <w:trPr>
          <w:trHeight w:val="270"/>
        </w:trPr>
        <w:tc>
          <w:tcPr>
            <w:tcW w:w="2425" w:type="dxa"/>
          </w:tcPr>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z w:val="24"/>
                <w:szCs w:val="24"/>
              </w:rPr>
              <w:t>Wiraswasta</w:t>
            </w:r>
          </w:p>
        </w:tc>
        <w:tc>
          <w:tcPr>
            <w:tcW w:w="997" w:type="dxa"/>
          </w:tcPr>
          <w:p w:rsidR="009A0851" w:rsidRPr="00E21051" w:rsidRDefault="009A0851" w:rsidP="000A33BC">
            <w:pPr>
              <w:pStyle w:val="TableParagraph"/>
              <w:spacing w:line="240" w:lineRule="auto"/>
              <w:ind w:left="86" w:right="84"/>
              <w:rPr>
                <w:rFonts w:asciiTheme="majorBidi" w:hAnsiTheme="majorBidi" w:cstheme="majorBidi"/>
                <w:sz w:val="24"/>
                <w:szCs w:val="24"/>
              </w:rPr>
            </w:pPr>
            <w:r w:rsidRPr="00E21051">
              <w:rPr>
                <w:rFonts w:asciiTheme="majorBidi" w:hAnsiTheme="majorBidi" w:cstheme="majorBidi"/>
                <w:sz w:val="24"/>
                <w:szCs w:val="24"/>
              </w:rPr>
              <w:t>11</w:t>
            </w:r>
          </w:p>
        </w:tc>
        <w:tc>
          <w:tcPr>
            <w:tcW w:w="1513" w:type="dxa"/>
          </w:tcPr>
          <w:p w:rsidR="009A0851" w:rsidRPr="00E21051" w:rsidRDefault="009A0851" w:rsidP="000A33BC">
            <w:pPr>
              <w:pStyle w:val="TableParagraph"/>
              <w:spacing w:line="240" w:lineRule="auto"/>
              <w:ind w:left="486" w:right="484"/>
              <w:rPr>
                <w:rFonts w:asciiTheme="majorBidi" w:hAnsiTheme="majorBidi" w:cstheme="majorBidi"/>
                <w:sz w:val="24"/>
                <w:szCs w:val="24"/>
              </w:rPr>
            </w:pPr>
            <w:r w:rsidRPr="00E21051">
              <w:rPr>
                <w:rFonts w:asciiTheme="majorBidi" w:hAnsiTheme="majorBidi" w:cstheme="majorBidi"/>
                <w:sz w:val="24"/>
                <w:szCs w:val="24"/>
              </w:rPr>
              <w:t>11%</w:t>
            </w:r>
          </w:p>
        </w:tc>
      </w:tr>
      <w:tr w:rsidR="009A0851" w:rsidRPr="00E21051" w:rsidTr="009E4398">
        <w:trPr>
          <w:trHeight w:val="270"/>
        </w:trPr>
        <w:tc>
          <w:tcPr>
            <w:tcW w:w="2425" w:type="dxa"/>
          </w:tcPr>
          <w:p w:rsidR="009A0851" w:rsidRPr="00E21051" w:rsidRDefault="009A0851" w:rsidP="000A33BC">
            <w:pPr>
              <w:pStyle w:val="TableParagraph"/>
              <w:spacing w:line="240" w:lineRule="auto"/>
              <w:jc w:val="left"/>
              <w:rPr>
                <w:rFonts w:asciiTheme="majorBidi" w:hAnsiTheme="majorBidi" w:cstheme="majorBidi"/>
                <w:sz w:val="24"/>
                <w:szCs w:val="24"/>
              </w:rPr>
            </w:pPr>
            <w:r w:rsidRPr="00E21051">
              <w:rPr>
                <w:rFonts w:asciiTheme="majorBidi" w:hAnsiTheme="majorBidi" w:cstheme="majorBidi"/>
                <w:sz w:val="24"/>
                <w:szCs w:val="24"/>
              </w:rPr>
              <w:t>Lain</w:t>
            </w:r>
            <w:r w:rsidRPr="00E21051">
              <w:rPr>
                <w:rFonts w:asciiTheme="majorBidi" w:hAnsiTheme="majorBidi" w:cstheme="majorBidi"/>
                <w:spacing w:val="-2"/>
                <w:sz w:val="24"/>
                <w:szCs w:val="24"/>
              </w:rPr>
              <w:t xml:space="preserve"> </w:t>
            </w:r>
            <w:r w:rsidRPr="00E21051">
              <w:rPr>
                <w:rFonts w:asciiTheme="majorBidi" w:hAnsiTheme="majorBidi" w:cstheme="majorBidi"/>
                <w:sz w:val="24"/>
                <w:szCs w:val="24"/>
              </w:rPr>
              <w:t>lain</w:t>
            </w:r>
          </w:p>
        </w:tc>
        <w:tc>
          <w:tcPr>
            <w:tcW w:w="997" w:type="dxa"/>
          </w:tcPr>
          <w:p w:rsidR="009A0851" w:rsidRPr="00E21051" w:rsidRDefault="009A0851" w:rsidP="000A33BC">
            <w:pPr>
              <w:pStyle w:val="TableParagraph"/>
              <w:spacing w:line="240" w:lineRule="auto"/>
              <w:ind w:left="86" w:right="84"/>
              <w:rPr>
                <w:rFonts w:asciiTheme="majorBidi" w:hAnsiTheme="majorBidi" w:cstheme="majorBidi"/>
                <w:sz w:val="24"/>
                <w:szCs w:val="24"/>
              </w:rPr>
            </w:pPr>
            <w:r w:rsidRPr="00E21051">
              <w:rPr>
                <w:rFonts w:asciiTheme="majorBidi" w:hAnsiTheme="majorBidi" w:cstheme="majorBidi"/>
                <w:sz w:val="24"/>
                <w:szCs w:val="24"/>
              </w:rPr>
              <w:t>11</w:t>
            </w:r>
          </w:p>
        </w:tc>
        <w:tc>
          <w:tcPr>
            <w:tcW w:w="1513" w:type="dxa"/>
          </w:tcPr>
          <w:p w:rsidR="009A0851" w:rsidRPr="00E21051" w:rsidRDefault="009A0851" w:rsidP="000A33BC">
            <w:pPr>
              <w:pStyle w:val="TableParagraph"/>
              <w:spacing w:line="240" w:lineRule="auto"/>
              <w:ind w:left="486" w:right="484"/>
              <w:rPr>
                <w:rFonts w:asciiTheme="majorBidi" w:hAnsiTheme="majorBidi" w:cstheme="majorBidi"/>
                <w:sz w:val="24"/>
                <w:szCs w:val="24"/>
              </w:rPr>
            </w:pPr>
            <w:r w:rsidRPr="00E21051">
              <w:rPr>
                <w:rFonts w:asciiTheme="majorBidi" w:hAnsiTheme="majorBidi" w:cstheme="majorBidi"/>
                <w:sz w:val="24"/>
                <w:szCs w:val="24"/>
              </w:rPr>
              <w:t>11%</w:t>
            </w:r>
          </w:p>
        </w:tc>
      </w:tr>
      <w:tr w:rsidR="009A0851" w:rsidRPr="00E21051" w:rsidTr="009E4398">
        <w:trPr>
          <w:trHeight w:val="266"/>
        </w:trPr>
        <w:tc>
          <w:tcPr>
            <w:tcW w:w="2425" w:type="dxa"/>
          </w:tcPr>
          <w:p w:rsidR="009A0851" w:rsidRPr="00E21051" w:rsidRDefault="009A0851" w:rsidP="000A33BC">
            <w:pPr>
              <w:pStyle w:val="TableParagraph"/>
              <w:spacing w:line="240" w:lineRule="auto"/>
              <w:ind w:left="0" w:right="98"/>
              <w:jc w:val="right"/>
              <w:rPr>
                <w:rFonts w:asciiTheme="majorBidi" w:hAnsiTheme="majorBidi" w:cstheme="majorBidi"/>
                <w:sz w:val="24"/>
                <w:szCs w:val="24"/>
              </w:rPr>
            </w:pPr>
            <w:r w:rsidRPr="00E21051">
              <w:rPr>
                <w:rFonts w:asciiTheme="majorBidi" w:hAnsiTheme="majorBidi" w:cstheme="majorBidi"/>
                <w:spacing w:val="1"/>
                <w:sz w:val="24"/>
                <w:szCs w:val="24"/>
              </w:rPr>
              <w:t>J</w:t>
            </w:r>
            <w:r w:rsidRPr="00E21051">
              <w:rPr>
                <w:rFonts w:asciiTheme="majorBidi" w:hAnsiTheme="majorBidi" w:cstheme="majorBidi"/>
                <w:spacing w:val="-4"/>
                <w:sz w:val="24"/>
                <w:szCs w:val="24"/>
              </w:rPr>
              <w:t>u</w:t>
            </w:r>
            <w:r w:rsidRPr="00E21051">
              <w:rPr>
                <w:rFonts w:asciiTheme="majorBidi" w:hAnsiTheme="majorBidi" w:cstheme="majorBidi"/>
                <w:spacing w:val="-176"/>
                <w:sz w:val="24"/>
                <w:szCs w:val="24"/>
              </w:rPr>
              <w:t>m</w:t>
            </w:r>
            <w:r w:rsidRPr="00E21051">
              <w:rPr>
                <w:rFonts w:asciiTheme="majorBidi" w:hAnsiTheme="majorBidi" w:cstheme="majorBidi"/>
                <w:w w:val="20"/>
                <w:sz w:val="24"/>
                <w:szCs w:val="24"/>
              </w:rPr>
              <w:t>i</w:t>
            </w:r>
            <w:r w:rsidRPr="00E21051">
              <w:rPr>
                <w:rFonts w:asciiTheme="majorBidi" w:hAnsiTheme="majorBidi" w:cstheme="majorBidi"/>
                <w:sz w:val="24"/>
                <w:szCs w:val="24"/>
              </w:rPr>
              <w:t xml:space="preserve">                    </w:t>
            </w:r>
            <w:r w:rsidRPr="00E21051">
              <w:rPr>
                <w:rFonts w:asciiTheme="majorBidi" w:hAnsiTheme="majorBidi" w:cstheme="majorBidi"/>
                <w:spacing w:val="-2"/>
                <w:sz w:val="24"/>
                <w:szCs w:val="24"/>
              </w:rPr>
              <w:t xml:space="preserve"> </w:t>
            </w:r>
            <w:r w:rsidRPr="00E21051">
              <w:rPr>
                <w:rFonts w:asciiTheme="majorBidi" w:hAnsiTheme="majorBidi" w:cstheme="majorBidi"/>
                <w:spacing w:val="1"/>
                <w:sz w:val="24"/>
                <w:szCs w:val="24"/>
              </w:rPr>
              <w:t>l</w:t>
            </w:r>
            <w:r w:rsidRPr="00E21051">
              <w:rPr>
                <w:rFonts w:asciiTheme="majorBidi" w:hAnsiTheme="majorBidi" w:cstheme="majorBidi"/>
                <w:spacing w:val="-2"/>
                <w:sz w:val="24"/>
                <w:szCs w:val="24"/>
              </w:rPr>
              <w:t>a</w:t>
            </w:r>
            <w:r w:rsidRPr="00E21051">
              <w:rPr>
                <w:rFonts w:asciiTheme="majorBidi" w:hAnsiTheme="majorBidi" w:cstheme="majorBidi"/>
                <w:sz w:val="24"/>
                <w:szCs w:val="24"/>
              </w:rPr>
              <w:t>h</w:t>
            </w:r>
          </w:p>
        </w:tc>
        <w:tc>
          <w:tcPr>
            <w:tcW w:w="997" w:type="dxa"/>
          </w:tcPr>
          <w:p w:rsidR="009A0851" w:rsidRPr="00E21051" w:rsidRDefault="009A0851" w:rsidP="000A33BC">
            <w:pPr>
              <w:pStyle w:val="TableParagraph"/>
              <w:spacing w:line="240" w:lineRule="auto"/>
              <w:ind w:left="86" w:right="84"/>
              <w:rPr>
                <w:rFonts w:asciiTheme="majorBidi" w:hAnsiTheme="majorBidi" w:cstheme="majorBidi"/>
                <w:sz w:val="24"/>
                <w:szCs w:val="24"/>
              </w:rPr>
            </w:pPr>
            <w:r w:rsidRPr="00E21051">
              <w:rPr>
                <w:rFonts w:asciiTheme="majorBidi" w:hAnsiTheme="majorBidi" w:cstheme="majorBidi"/>
                <w:sz w:val="24"/>
                <w:szCs w:val="24"/>
              </w:rPr>
              <w:t>100</w:t>
            </w:r>
          </w:p>
        </w:tc>
        <w:tc>
          <w:tcPr>
            <w:tcW w:w="1513" w:type="dxa"/>
          </w:tcPr>
          <w:p w:rsidR="009A0851" w:rsidRPr="00E21051" w:rsidRDefault="009A0851" w:rsidP="000A33BC">
            <w:pPr>
              <w:pStyle w:val="TableParagraph"/>
              <w:spacing w:line="240" w:lineRule="auto"/>
              <w:ind w:left="486" w:right="484"/>
              <w:rPr>
                <w:rFonts w:asciiTheme="majorBidi" w:hAnsiTheme="majorBidi" w:cstheme="majorBidi"/>
                <w:sz w:val="24"/>
                <w:szCs w:val="24"/>
              </w:rPr>
            </w:pPr>
            <w:r w:rsidRPr="00E21051">
              <w:rPr>
                <w:rFonts w:asciiTheme="majorBidi" w:hAnsiTheme="majorBidi" w:cstheme="majorBidi"/>
                <w:sz w:val="24"/>
                <w:szCs w:val="24"/>
              </w:rPr>
              <w:t>100%</w:t>
            </w:r>
          </w:p>
        </w:tc>
      </w:tr>
    </w:tbl>
    <w:p w:rsidR="009A0851" w:rsidRPr="00E21051" w:rsidRDefault="009A0851" w:rsidP="000A33BC">
      <w:pPr>
        <w:spacing w:after="0" w:line="240" w:lineRule="auto"/>
        <w:jc w:val="both"/>
        <w:rPr>
          <w:rFonts w:asciiTheme="majorBidi" w:hAnsiTheme="majorBidi" w:cstheme="majorBidi"/>
          <w:sz w:val="24"/>
          <w:szCs w:val="24"/>
        </w:rPr>
      </w:pPr>
    </w:p>
    <w:p w:rsidR="009B34F2"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Bersumber pada tabel 3 hasil tanggapan dari 100 responden selaku. sampel riset dapat dikenal kalau. nyaris separuh jumlah responden pelanggan Mie Gac oan Surabaya merupakan berperan selaku siswa atau mahasiswa sebesar 47%(47 pelanggan).</w:t>
      </w:r>
    </w:p>
    <w:p w:rsidR="00E21051" w:rsidRDefault="00E21051" w:rsidP="000A33BC">
      <w:pPr>
        <w:spacing w:after="0" w:line="240" w:lineRule="auto"/>
        <w:jc w:val="both"/>
        <w:rPr>
          <w:rFonts w:asciiTheme="majorBidi" w:hAnsiTheme="majorBidi" w:cstheme="majorBidi"/>
          <w:sz w:val="24"/>
          <w:szCs w:val="24"/>
        </w:rPr>
      </w:pPr>
    </w:p>
    <w:p w:rsidR="00E21051" w:rsidRDefault="00E21051" w:rsidP="000A33BC">
      <w:pPr>
        <w:spacing w:after="0" w:line="240" w:lineRule="auto"/>
        <w:jc w:val="both"/>
        <w:rPr>
          <w:rFonts w:asciiTheme="majorBidi" w:hAnsiTheme="majorBidi" w:cstheme="majorBidi"/>
          <w:sz w:val="24"/>
          <w:szCs w:val="24"/>
        </w:rPr>
      </w:pPr>
    </w:p>
    <w:p w:rsidR="00E21051" w:rsidRDefault="00E21051" w:rsidP="000A33BC">
      <w:pPr>
        <w:spacing w:after="0" w:line="240" w:lineRule="auto"/>
        <w:jc w:val="both"/>
        <w:rPr>
          <w:rFonts w:asciiTheme="majorBidi" w:hAnsiTheme="majorBidi" w:cstheme="majorBidi"/>
          <w:sz w:val="24"/>
          <w:szCs w:val="24"/>
        </w:rPr>
      </w:pPr>
    </w:p>
    <w:p w:rsidR="00E21051" w:rsidRDefault="00E21051" w:rsidP="000A33BC">
      <w:pPr>
        <w:spacing w:after="0" w:line="240" w:lineRule="auto"/>
        <w:jc w:val="both"/>
        <w:rPr>
          <w:rFonts w:asciiTheme="majorBidi" w:hAnsiTheme="majorBidi" w:cstheme="majorBidi"/>
          <w:sz w:val="24"/>
          <w:szCs w:val="24"/>
        </w:rPr>
      </w:pPr>
    </w:p>
    <w:p w:rsidR="00E21051" w:rsidRPr="00E21051" w:rsidRDefault="00E21051" w:rsidP="000A33BC">
      <w:pPr>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Metode Analisa Data</w:t>
      </w: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A. Hasil Analisa Regresi Linier</w:t>
      </w: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Berganda</w:t>
      </w:r>
    </w:p>
    <w:p w:rsidR="009B34F2" w:rsidRPr="00E21051" w:rsidRDefault="009B34F2"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Tabel 4</w:t>
      </w:r>
    </w:p>
    <w:p w:rsidR="009A0851" w:rsidRPr="00E21051" w:rsidRDefault="009B34F2"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Regresi Linier Berganda</w:t>
      </w:r>
    </w:p>
    <w:p w:rsidR="009A0851" w:rsidRPr="00E21051" w:rsidRDefault="00FF1288" w:rsidP="000A33BC">
      <w:pPr>
        <w:spacing w:after="0" w:line="240" w:lineRule="auto"/>
        <w:jc w:val="both"/>
        <w:rPr>
          <w:rFonts w:asciiTheme="majorBidi" w:hAnsiTheme="majorBidi" w:cstheme="majorBidi"/>
          <w:sz w:val="24"/>
          <w:szCs w:val="24"/>
        </w:rPr>
      </w:pPr>
      <w:r w:rsidRPr="00E21051">
        <w:rPr>
          <w:rFonts w:asciiTheme="majorBidi" w:hAnsiTheme="majorBidi" w:cstheme="majorBidi"/>
          <w:noProof/>
          <w:sz w:val="24"/>
          <w:szCs w:val="24"/>
          <w:lang w:eastAsia="id-ID"/>
        </w:rPr>
        <w:drawing>
          <wp:anchor distT="0" distB="0" distL="0" distR="0" simplePos="0" relativeHeight="251654144" behindDoc="0" locked="0" layoutInCell="1" allowOverlap="1" wp14:anchorId="60AD4BDC" wp14:editId="73442716">
            <wp:simplePos x="0" y="0"/>
            <wp:positionH relativeFrom="page">
              <wp:posOffset>931923</wp:posOffset>
            </wp:positionH>
            <wp:positionV relativeFrom="paragraph">
              <wp:posOffset>154453</wp:posOffset>
            </wp:positionV>
            <wp:extent cx="2576195" cy="1308735"/>
            <wp:effectExtent l="0" t="0" r="0" b="571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2576195" cy="1308735"/>
                    </a:xfrm>
                    <a:prstGeom prst="rect">
                      <a:avLst/>
                    </a:prstGeom>
                  </pic:spPr>
                </pic:pic>
              </a:graphicData>
            </a:graphic>
          </wp:anchor>
        </w:drawing>
      </w:r>
    </w:p>
    <w:p w:rsidR="009A0851" w:rsidRPr="00E21051" w:rsidRDefault="009A0851" w:rsidP="000A33BC">
      <w:pPr>
        <w:spacing w:after="0" w:line="240" w:lineRule="auto"/>
        <w:jc w:val="both"/>
        <w:rPr>
          <w:rFonts w:asciiTheme="majorBidi" w:hAnsiTheme="majorBidi" w:cstheme="majorBidi"/>
          <w:sz w:val="24"/>
          <w:szCs w:val="24"/>
        </w:rPr>
      </w:pPr>
    </w:p>
    <w:p w:rsidR="00FF1288" w:rsidRPr="00E21051" w:rsidRDefault="00FF1288" w:rsidP="000A33BC">
      <w:pPr>
        <w:spacing w:after="0" w:line="240" w:lineRule="auto"/>
        <w:jc w:val="both"/>
        <w:rPr>
          <w:rFonts w:asciiTheme="majorBidi" w:hAnsiTheme="majorBidi" w:cstheme="majorBidi"/>
          <w:sz w:val="24"/>
          <w:szCs w:val="24"/>
        </w:rPr>
      </w:pPr>
    </w:p>
    <w:p w:rsidR="00FF1288" w:rsidRPr="00E21051" w:rsidRDefault="00FF1288" w:rsidP="000A33BC">
      <w:pPr>
        <w:spacing w:after="0" w:line="240" w:lineRule="auto"/>
        <w:jc w:val="both"/>
        <w:rPr>
          <w:rFonts w:asciiTheme="majorBidi" w:hAnsiTheme="majorBidi" w:cstheme="majorBidi"/>
          <w:sz w:val="24"/>
          <w:szCs w:val="24"/>
        </w:rPr>
      </w:pPr>
    </w:p>
    <w:p w:rsidR="00FF1288" w:rsidRPr="00E21051" w:rsidRDefault="00FF1288" w:rsidP="000A33BC">
      <w:pPr>
        <w:spacing w:after="0" w:line="240" w:lineRule="auto"/>
        <w:jc w:val="both"/>
        <w:rPr>
          <w:rFonts w:asciiTheme="majorBidi" w:hAnsiTheme="majorBidi" w:cstheme="majorBidi"/>
          <w:sz w:val="24"/>
          <w:szCs w:val="24"/>
        </w:rPr>
      </w:pPr>
    </w:p>
    <w:p w:rsidR="00FF1288" w:rsidRPr="00E21051" w:rsidRDefault="00FF1288" w:rsidP="000A33BC">
      <w:pPr>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Bersumber pada tabel di atas bisa diperoleh bentuk persesuaian regresi selaku selanjutnya:</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Y= a+ bl X1+ b2X2+ b3X3+ e.</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Y: Kepuasan konsumen a: Konstanta dari pertemuan regresi bl, b2: Angka koefisien regresi</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X1: Variabel bebas ialah mutu layanan</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X2: Variabel bebas ialah harga </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X3: Variabel bebas ialah lokasi</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Y= 2, 130+ 0, 198 X1+0, 187 X2+ 0, 101 X3+ e</w:t>
      </w:r>
    </w:p>
    <w:p w:rsidR="00FF1288"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Menurut persesuaian diatas dapat disimpulkan sebagian perihal antara lain: </w:t>
      </w:r>
    </w:p>
    <w:p w:rsidR="00FF1288"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a. Bersumber pada persesuaian diatas dapat dipaparkan konstanta sebesar 1, 734, artinya bila mutu layanan, harga serta lokasi tidak terdapat ataupun nilainya merupakan 0, maka kepuasan pelanggan nilainya sebesar 1, 734. </w:t>
      </w:r>
    </w:p>
    <w:p w:rsidR="00FF1288"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b. Koefisien regresi variabel mutu. layanan( X1) sebesar 0, 168, maksudnya bila mutu. layanan ditingkatkan 1 dasar, hingga kepuasan pelanggan alami pertambahan yang </w:t>
      </w:r>
      <w:r w:rsidRPr="00E21051">
        <w:rPr>
          <w:rFonts w:asciiTheme="majorBidi" w:hAnsiTheme="majorBidi" w:cstheme="majorBidi"/>
          <w:sz w:val="24"/>
          <w:szCs w:val="24"/>
        </w:rPr>
        <w:lastRenderedPageBreak/>
        <w:t xml:space="preserve">relative. besar ialah sebesar 0, 198 dasar. Koefisien berharga positif maksudnya terdapat ikatan searah antara mutu layanan dengan kepuasan pelanggan. Bila mutu layanan semakin baik hingga dapat membuat kepuasan pelanggan bertambah. </w:t>
      </w:r>
    </w:p>
    <w:p w:rsidR="00FF1288"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c. Koefisien regresi variabel Harga</w:t>
      </w:r>
      <w:r w:rsidR="00FF1288" w:rsidRPr="00E21051">
        <w:rPr>
          <w:rFonts w:asciiTheme="majorBidi" w:hAnsiTheme="majorBidi" w:cstheme="majorBidi"/>
          <w:sz w:val="24"/>
          <w:szCs w:val="24"/>
        </w:rPr>
        <w:t xml:space="preserve"> </w:t>
      </w:r>
      <w:r w:rsidRPr="00E21051">
        <w:rPr>
          <w:rFonts w:asciiTheme="majorBidi" w:hAnsiTheme="majorBidi" w:cstheme="majorBidi"/>
          <w:sz w:val="24"/>
          <w:szCs w:val="24"/>
        </w:rPr>
        <w:t xml:space="preserve">(X2) sebesar 0, 187, maksudnya bila harga ditingkatkan 1 dasar, hingga kepuasan pelanggan mengalami pertambahan yang lumayan berarti, sebesar , 187 ukuran. Koefisien berharga positif maksudnya terjadi jalinan searah antara harga dengan kepuasan pelanggan. Terus menjadi tinggi harga yang diresmikan hingga hendak terus menjadi tinggi kepuasan pelanggan oleh pelanggan. </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d. Koefisien regresi variabel Lokasi(</w:t>
      </w:r>
    </w:p>
    <w:p w:rsidR="00FF1288"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X3) sebesar 0, 101, maksudnya bila lokasi ditingkatkan I dasar, hingga kepuasan pelanggan mengalami perkembangan yang relatif besar ialah sebesar , 101 dasar. Koefisien berharga positif artinya terdapat jalinan searah antara posisi dengan kepuasan pelanggan. Bila posisi semakin penting hingga dapat membuat kepuasan pelanggan bertambah. </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e. Bersumber pada angka koefisien regresi ketiga variabel bebas, bisa dipaparkan bahwa variabel mutu. produk mempunyai pengaruh berkuasa kepada kepuasan konsumen sebab mempunyai angka koefisien regresi paling tinggi, perihal ini membuktikan kalau mutu produk mempengaruhi lebih berkuasa ataupun tertinggi kepada kebahagiaan pelanggan daripada variabel harga serta lokasi.</w:t>
      </w:r>
    </w:p>
    <w:p w:rsidR="004E55A7" w:rsidRPr="00E21051" w:rsidRDefault="004E55A7" w:rsidP="000A33BC">
      <w:pPr>
        <w:spacing w:after="0" w:line="240" w:lineRule="auto"/>
        <w:jc w:val="both"/>
        <w:rPr>
          <w:rFonts w:asciiTheme="majorBidi" w:hAnsiTheme="majorBidi" w:cstheme="majorBidi"/>
          <w:sz w:val="24"/>
          <w:szCs w:val="24"/>
        </w:rPr>
      </w:pPr>
    </w:p>
    <w:p w:rsidR="004E55A7" w:rsidRPr="00E21051" w:rsidRDefault="004E55A7" w:rsidP="000A33BC">
      <w:pPr>
        <w:spacing w:after="0" w:line="240" w:lineRule="auto"/>
        <w:jc w:val="both"/>
        <w:rPr>
          <w:rFonts w:asciiTheme="majorBidi" w:hAnsiTheme="majorBidi" w:cstheme="majorBidi"/>
          <w:sz w:val="24"/>
          <w:szCs w:val="24"/>
        </w:rPr>
      </w:pPr>
    </w:p>
    <w:p w:rsidR="00FF1288"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 xml:space="preserve">B. Hasil uji coba T </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uji cobat dimaksudkan untuk memandang signifikan dari akibat variabel independent secara individu kepada variabel dependent, dengan menyangka variabel lain betabiat konsisten. 1. Bila tingkat relevan lebih kecil dari a=0, 05 berarti variabel bebas memiliki pengaruh penting kepada variabel terikat. 2. Bila tingkat relevan lebih besar dari a=0, 05 berarti variabel bebas tidak mempunyai dampak relevan kepada variabel terikat.</w:t>
      </w:r>
    </w:p>
    <w:p w:rsidR="00FF1288" w:rsidRPr="00E21051" w:rsidRDefault="00FF1288" w:rsidP="000A33BC">
      <w:pPr>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Tabel 5</w:t>
      </w:r>
    </w:p>
    <w:p w:rsidR="009B34F2" w:rsidRPr="00E21051" w:rsidRDefault="009B34F2"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Analisa parsial(T)</w:t>
      </w:r>
    </w:p>
    <w:p w:rsidR="00FF1288" w:rsidRPr="00E21051" w:rsidRDefault="00E21051" w:rsidP="000A33BC">
      <w:pPr>
        <w:spacing w:after="0" w:line="240" w:lineRule="auto"/>
        <w:jc w:val="both"/>
        <w:rPr>
          <w:rFonts w:asciiTheme="majorBidi" w:hAnsiTheme="majorBidi" w:cstheme="majorBidi"/>
          <w:sz w:val="24"/>
          <w:szCs w:val="24"/>
        </w:rPr>
      </w:pPr>
      <w:r w:rsidRPr="00E21051">
        <w:rPr>
          <w:rFonts w:asciiTheme="majorBidi" w:hAnsiTheme="majorBidi" w:cstheme="majorBidi"/>
          <w:noProof/>
          <w:sz w:val="24"/>
          <w:szCs w:val="24"/>
          <w:lang w:eastAsia="id-ID"/>
        </w:rPr>
        <w:drawing>
          <wp:anchor distT="0" distB="0" distL="0" distR="0" simplePos="0" relativeHeight="251660288" behindDoc="0" locked="0" layoutInCell="1" allowOverlap="1" wp14:anchorId="22E5CB3B" wp14:editId="64B26DCC">
            <wp:simplePos x="0" y="0"/>
            <wp:positionH relativeFrom="page">
              <wp:posOffset>1011555</wp:posOffset>
            </wp:positionH>
            <wp:positionV relativeFrom="paragraph">
              <wp:posOffset>108585</wp:posOffset>
            </wp:positionV>
            <wp:extent cx="2362835" cy="67183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2362835" cy="671830"/>
                    </a:xfrm>
                    <a:prstGeom prst="rect">
                      <a:avLst/>
                    </a:prstGeom>
                  </pic:spPr>
                </pic:pic>
              </a:graphicData>
            </a:graphic>
          </wp:anchor>
        </w:drawing>
      </w:r>
    </w:p>
    <w:p w:rsidR="00FF1288"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Dari hasil bentuk output SPSS diatas dapat diamati kalau: </w:t>
      </w:r>
    </w:p>
    <w:p w:rsidR="00FF1288" w:rsidRPr="00E21051" w:rsidRDefault="009B34F2" w:rsidP="000A33BC">
      <w:pPr>
        <w:pStyle w:val="ListParagraph"/>
        <w:numPr>
          <w:ilvl w:val="0"/>
          <w:numId w:val="15"/>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Pada variabel mutu layanan angka signifikan sebesar 0, 019 dibawah 0, 05 yang berarti</w:t>
      </w:r>
      <w:r w:rsidR="00FF1288" w:rsidRPr="00E21051">
        <w:rPr>
          <w:rFonts w:asciiTheme="majorBidi" w:hAnsiTheme="majorBidi" w:cstheme="majorBidi"/>
          <w:sz w:val="24"/>
          <w:szCs w:val="24"/>
        </w:rPr>
        <w:t xml:space="preserve"> ada akibat positif dengan cara </w:t>
      </w:r>
      <w:r w:rsidRPr="00E21051">
        <w:rPr>
          <w:rFonts w:asciiTheme="majorBidi" w:hAnsiTheme="majorBidi" w:cstheme="majorBidi"/>
          <w:sz w:val="24"/>
          <w:szCs w:val="24"/>
        </w:rPr>
        <w:t xml:space="preserve">parsial kepada kepuasan pelanggan. </w:t>
      </w:r>
    </w:p>
    <w:p w:rsidR="00FF1288" w:rsidRPr="00E21051" w:rsidRDefault="009B34F2" w:rsidP="000A33BC">
      <w:pPr>
        <w:pStyle w:val="ListParagraph"/>
        <w:numPr>
          <w:ilvl w:val="0"/>
          <w:numId w:val="15"/>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Pada variabel harga angka penting sebesar 0, 000 dibawah 0, 05 yang berarti terdapat akibat dengan cara parsia</w:t>
      </w:r>
      <w:r w:rsidR="00FF1288" w:rsidRPr="00E21051">
        <w:rPr>
          <w:rFonts w:asciiTheme="majorBidi" w:hAnsiTheme="majorBidi" w:cstheme="majorBidi"/>
          <w:sz w:val="24"/>
          <w:szCs w:val="24"/>
        </w:rPr>
        <w:t>l kepada kepuasan pelanggan.</w:t>
      </w:r>
    </w:p>
    <w:p w:rsidR="009B34F2" w:rsidRPr="00E21051" w:rsidRDefault="009B34F2" w:rsidP="000A33BC">
      <w:pPr>
        <w:pStyle w:val="ListParagraph"/>
        <w:numPr>
          <w:ilvl w:val="0"/>
          <w:numId w:val="15"/>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Pada variabel posisi angka penting sebesar 0, 003 dibawah 0, 05 yang berarti terdapat akibat dengan cara parsial kepada kepuasan pelanggan.</w:t>
      </w:r>
    </w:p>
    <w:p w:rsidR="004E55A7" w:rsidRPr="00E21051" w:rsidRDefault="004E55A7" w:rsidP="000A33BC">
      <w:pPr>
        <w:spacing w:after="0" w:line="240" w:lineRule="auto"/>
        <w:jc w:val="both"/>
        <w:rPr>
          <w:rFonts w:asciiTheme="majorBidi" w:hAnsiTheme="majorBidi" w:cstheme="majorBidi"/>
          <w:sz w:val="24"/>
          <w:szCs w:val="24"/>
        </w:rPr>
      </w:pPr>
    </w:p>
    <w:p w:rsidR="004E55A7" w:rsidRPr="00E21051" w:rsidRDefault="004E55A7" w:rsidP="000A33BC">
      <w:pPr>
        <w:spacing w:after="0" w:line="240" w:lineRule="auto"/>
        <w:jc w:val="both"/>
        <w:rPr>
          <w:rFonts w:asciiTheme="majorBidi" w:hAnsiTheme="majorBidi" w:cstheme="majorBidi"/>
          <w:sz w:val="24"/>
          <w:szCs w:val="24"/>
        </w:rPr>
      </w:pPr>
    </w:p>
    <w:p w:rsidR="004E55A7" w:rsidRPr="00E21051" w:rsidRDefault="004E55A7" w:rsidP="000A33BC">
      <w:pPr>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C. Hasil Percobaan Signifikan</w:t>
      </w:r>
    </w:p>
    <w:p w:rsidR="009B34F2" w:rsidRPr="00E21051" w:rsidRDefault="009B34F2" w:rsidP="000A33BC">
      <w:pPr>
        <w:spacing w:after="0" w:line="240" w:lineRule="auto"/>
        <w:ind w:firstLine="720"/>
        <w:jc w:val="both"/>
        <w:rPr>
          <w:rFonts w:asciiTheme="majorBidi" w:hAnsiTheme="majorBidi" w:cstheme="majorBidi"/>
          <w:b/>
          <w:bCs/>
          <w:sz w:val="24"/>
          <w:szCs w:val="24"/>
        </w:rPr>
      </w:pPr>
      <w:r w:rsidRPr="00E21051">
        <w:rPr>
          <w:rFonts w:asciiTheme="majorBidi" w:hAnsiTheme="majorBidi" w:cstheme="majorBidi"/>
          <w:b/>
          <w:bCs/>
          <w:sz w:val="24"/>
          <w:szCs w:val="24"/>
        </w:rPr>
        <w:t>Simultan( Percobaan F)</w:t>
      </w:r>
    </w:p>
    <w:p w:rsidR="00FF1288"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lastRenderedPageBreak/>
        <w:t>Percobaan F dipakai mencoba terdapat tidaknya akibat variabel- variabel independent dengan variabel de</w:t>
      </w:r>
      <w:r w:rsidR="00FF1288" w:rsidRPr="00E21051">
        <w:rPr>
          <w:rFonts w:asciiTheme="majorBidi" w:hAnsiTheme="majorBidi" w:cstheme="majorBidi"/>
          <w:sz w:val="24"/>
          <w:szCs w:val="24"/>
        </w:rPr>
        <w:t xml:space="preserve">pendent dengan cara simultan. </w:t>
      </w:r>
    </w:p>
    <w:p w:rsidR="00C01AFE" w:rsidRPr="00E21051" w:rsidRDefault="009B34F2" w:rsidP="000A33BC">
      <w:pPr>
        <w:pStyle w:val="ListParagraph"/>
        <w:numPr>
          <w:ilvl w:val="0"/>
          <w:numId w:val="16"/>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Bila relevan lebih kecil dari g= 0, 05 Berarti variabel bebas memiliki pengaruh penting kepada variabel terikat. </w:t>
      </w:r>
    </w:p>
    <w:p w:rsidR="009B34F2" w:rsidRPr="00E21051" w:rsidRDefault="009B34F2" w:rsidP="000A33BC">
      <w:pPr>
        <w:pStyle w:val="ListParagraph"/>
        <w:numPr>
          <w:ilvl w:val="0"/>
          <w:numId w:val="16"/>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Bila tingkat penting lebih besar dari a=0, 05 Berarti variabel bebas tidak mempunyai akibat penting kepada variabel terikat.</w:t>
      </w:r>
    </w:p>
    <w:p w:rsidR="009A0851"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Selanjutnya merupakan bagan hasil percobaan F dengan kalkulasi statistik memakai SPSS:</w:t>
      </w:r>
    </w:p>
    <w:p w:rsidR="009B34F2" w:rsidRPr="00E21051" w:rsidRDefault="009B34F2"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Tabel 6</w:t>
      </w:r>
    </w:p>
    <w:p w:rsidR="009B34F2" w:rsidRDefault="009B34F2"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Analisa F</w:t>
      </w:r>
    </w:p>
    <w:p w:rsidR="00E21051" w:rsidRDefault="00E21051"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noProof/>
          <w:sz w:val="24"/>
          <w:szCs w:val="24"/>
          <w:lang w:eastAsia="id-ID"/>
        </w:rPr>
        <w:drawing>
          <wp:anchor distT="0" distB="0" distL="0" distR="0" simplePos="0" relativeHeight="251657216" behindDoc="0" locked="0" layoutInCell="1" allowOverlap="1" wp14:anchorId="1C2E878E" wp14:editId="40131D24">
            <wp:simplePos x="0" y="0"/>
            <wp:positionH relativeFrom="page">
              <wp:posOffset>4013200</wp:posOffset>
            </wp:positionH>
            <wp:positionV relativeFrom="paragraph">
              <wp:posOffset>10160</wp:posOffset>
            </wp:positionV>
            <wp:extent cx="2672715" cy="1064895"/>
            <wp:effectExtent l="0" t="0" r="0" b="1905"/>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2672715" cy="1064895"/>
                    </a:xfrm>
                    <a:prstGeom prst="rect">
                      <a:avLst/>
                    </a:prstGeom>
                  </pic:spPr>
                </pic:pic>
              </a:graphicData>
            </a:graphic>
          </wp:anchor>
        </w:drawing>
      </w:r>
    </w:p>
    <w:p w:rsidR="00E21051" w:rsidRPr="00E21051" w:rsidRDefault="00E21051" w:rsidP="000A33BC">
      <w:pPr>
        <w:spacing w:after="0" w:line="240" w:lineRule="auto"/>
        <w:jc w:val="center"/>
        <w:rPr>
          <w:rFonts w:asciiTheme="majorBidi" w:hAnsiTheme="majorBidi" w:cstheme="majorBidi"/>
          <w:b/>
          <w:bCs/>
          <w:sz w:val="24"/>
          <w:szCs w:val="24"/>
        </w:rPr>
      </w:pPr>
    </w:p>
    <w:p w:rsidR="009A0851" w:rsidRPr="00E21051" w:rsidRDefault="009A0851" w:rsidP="000A33BC">
      <w:pPr>
        <w:spacing w:after="0" w:line="240" w:lineRule="auto"/>
        <w:jc w:val="both"/>
        <w:rPr>
          <w:rFonts w:asciiTheme="majorBidi" w:hAnsiTheme="majorBidi" w:cstheme="majorBidi"/>
          <w:sz w:val="24"/>
          <w:szCs w:val="24"/>
        </w:rPr>
      </w:pPr>
    </w:p>
    <w:p w:rsidR="009A0851" w:rsidRPr="00E21051" w:rsidRDefault="009A0851" w:rsidP="000A33BC">
      <w:pPr>
        <w:spacing w:after="0" w:line="240" w:lineRule="auto"/>
        <w:jc w:val="both"/>
        <w:rPr>
          <w:rFonts w:asciiTheme="majorBidi" w:hAnsiTheme="majorBidi" w:cstheme="majorBidi"/>
          <w:sz w:val="24"/>
          <w:szCs w:val="24"/>
        </w:rPr>
      </w:pPr>
    </w:p>
    <w:p w:rsidR="009B34F2"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Dari hasil bentuk output SPSS bisa dilihat kalau, Fjumlah sebesar 65. 840 dengan tingkat relevan 0, 000 dibawah 0, 05 perihal ini berarti kalau. variabel leluasa yang terdiri dari kualitas layanan, harga serta letak dengan cara simultan memiliki akibat kepada elastis terikat ialah kepuasan pelanggan.</w:t>
      </w:r>
    </w:p>
    <w:p w:rsidR="00E21051" w:rsidRDefault="00E21051" w:rsidP="000A33BC">
      <w:pPr>
        <w:spacing w:after="0" w:line="240" w:lineRule="auto"/>
        <w:jc w:val="both"/>
        <w:rPr>
          <w:rFonts w:asciiTheme="majorBidi" w:hAnsiTheme="majorBidi" w:cstheme="majorBidi"/>
          <w:sz w:val="24"/>
          <w:szCs w:val="24"/>
        </w:rPr>
      </w:pPr>
    </w:p>
    <w:p w:rsidR="00E21051" w:rsidRDefault="00E21051" w:rsidP="000A33BC">
      <w:pPr>
        <w:spacing w:after="0" w:line="240" w:lineRule="auto"/>
        <w:jc w:val="both"/>
        <w:rPr>
          <w:rFonts w:asciiTheme="majorBidi" w:hAnsiTheme="majorBidi" w:cstheme="majorBidi"/>
          <w:sz w:val="24"/>
          <w:szCs w:val="24"/>
        </w:rPr>
      </w:pPr>
    </w:p>
    <w:p w:rsidR="00E21051" w:rsidRDefault="00E21051" w:rsidP="000A33BC">
      <w:pPr>
        <w:spacing w:after="0" w:line="240" w:lineRule="auto"/>
        <w:jc w:val="both"/>
        <w:rPr>
          <w:rFonts w:asciiTheme="majorBidi" w:hAnsiTheme="majorBidi" w:cstheme="majorBidi"/>
          <w:sz w:val="24"/>
          <w:szCs w:val="24"/>
        </w:rPr>
      </w:pPr>
    </w:p>
    <w:p w:rsidR="00AF17E9" w:rsidRPr="00E21051" w:rsidRDefault="00AF17E9" w:rsidP="000A33BC">
      <w:pPr>
        <w:spacing w:after="0" w:line="240" w:lineRule="auto"/>
        <w:jc w:val="both"/>
        <w:rPr>
          <w:rFonts w:asciiTheme="majorBidi" w:hAnsiTheme="majorBidi" w:cstheme="majorBidi"/>
          <w:sz w:val="24"/>
          <w:szCs w:val="24"/>
        </w:rPr>
      </w:pPr>
    </w:p>
    <w:p w:rsidR="004E55A7" w:rsidRPr="00E21051" w:rsidRDefault="004E55A7" w:rsidP="000A33BC">
      <w:pPr>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D. Hasil Koefisien Determinasi</w:t>
      </w:r>
      <w:r w:rsidR="004E55A7" w:rsidRPr="00E21051">
        <w:rPr>
          <w:rFonts w:asciiTheme="majorBidi" w:hAnsiTheme="majorBidi" w:cstheme="majorBidi"/>
          <w:b/>
          <w:bCs/>
          <w:sz w:val="24"/>
          <w:szCs w:val="24"/>
        </w:rPr>
        <w:t xml:space="preserve"> </w:t>
      </w:r>
      <w:r w:rsidRPr="00E21051">
        <w:rPr>
          <w:rFonts w:asciiTheme="majorBidi" w:hAnsiTheme="majorBidi" w:cstheme="majorBidi"/>
          <w:b/>
          <w:bCs/>
          <w:sz w:val="24"/>
          <w:szCs w:val="24"/>
        </w:rPr>
        <w:t>( R2)</w:t>
      </w:r>
    </w:p>
    <w:p w:rsidR="00C01AFE"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Bagi Sugiyono( 2011), prinsip untuk membagikan pemahaman koefisien korelasi selaku selanjutnya: </w:t>
      </w:r>
    </w:p>
    <w:p w:rsidR="00C01AFE"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0, 00- 0, 199= amat rendah </w:t>
      </w:r>
    </w:p>
    <w:p w:rsidR="00C01AFE"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0, 20-0, 399= rendah </w:t>
      </w:r>
    </w:p>
    <w:p w:rsidR="00C01AFE"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0, 40-0, 599= sedang </w:t>
      </w:r>
    </w:p>
    <w:p w:rsidR="00C01AFE"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0, 60- 0, 799= kuat</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 0, 90- 1000= amat kuat</w:t>
      </w:r>
    </w:p>
    <w:p w:rsidR="00C01AFE" w:rsidRPr="00E21051" w:rsidRDefault="00C01AFE" w:rsidP="000A33BC">
      <w:pPr>
        <w:spacing w:after="0" w:line="240" w:lineRule="auto"/>
        <w:jc w:val="center"/>
        <w:rPr>
          <w:rFonts w:asciiTheme="majorBidi" w:hAnsiTheme="majorBidi" w:cstheme="majorBidi"/>
          <w:b/>
          <w:bCs/>
          <w:sz w:val="24"/>
          <w:szCs w:val="24"/>
        </w:rPr>
      </w:pPr>
    </w:p>
    <w:p w:rsidR="009B34F2" w:rsidRPr="00E21051" w:rsidRDefault="009B34F2"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Tabel 7</w:t>
      </w:r>
    </w:p>
    <w:p w:rsidR="009B34F2" w:rsidRPr="00E21051" w:rsidRDefault="009B34F2"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Koefisien Determinas</w:t>
      </w:r>
    </w:p>
    <w:p w:rsidR="009A0851" w:rsidRPr="00E21051" w:rsidRDefault="00C01AFE" w:rsidP="000A33BC">
      <w:pPr>
        <w:spacing w:after="0" w:line="240" w:lineRule="auto"/>
        <w:jc w:val="both"/>
        <w:rPr>
          <w:rFonts w:asciiTheme="majorBidi" w:hAnsiTheme="majorBidi" w:cstheme="majorBidi"/>
          <w:sz w:val="24"/>
          <w:szCs w:val="24"/>
        </w:rPr>
      </w:pPr>
      <w:r w:rsidRPr="00E21051">
        <w:rPr>
          <w:rFonts w:asciiTheme="majorBidi" w:hAnsiTheme="majorBidi" w:cstheme="majorBidi"/>
          <w:noProof/>
          <w:sz w:val="24"/>
          <w:szCs w:val="24"/>
          <w:lang w:eastAsia="id-ID"/>
        </w:rPr>
        <w:drawing>
          <wp:anchor distT="0" distB="0" distL="0" distR="0" simplePos="0" relativeHeight="251663360" behindDoc="0" locked="0" layoutInCell="1" allowOverlap="1" wp14:anchorId="3E428FA7" wp14:editId="1A8DC952">
            <wp:simplePos x="0" y="0"/>
            <wp:positionH relativeFrom="page">
              <wp:posOffset>1010636</wp:posOffset>
            </wp:positionH>
            <wp:positionV relativeFrom="paragraph">
              <wp:posOffset>86509</wp:posOffset>
            </wp:positionV>
            <wp:extent cx="2431415" cy="627380"/>
            <wp:effectExtent l="0" t="0" r="6985" b="127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2431415" cy="627380"/>
                    </a:xfrm>
                    <a:prstGeom prst="rect">
                      <a:avLst/>
                    </a:prstGeom>
                  </pic:spPr>
                </pic:pic>
              </a:graphicData>
            </a:graphic>
          </wp:anchor>
        </w:drawing>
      </w:r>
    </w:p>
    <w:p w:rsidR="009A0851" w:rsidRPr="00E21051" w:rsidRDefault="009A0851" w:rsidP="000A33BC">
      <w:pPr>
        <w:spacing w:after="0" w:line="240" w:lineRule="auto"/>
        <w:jc w:val="both"/>
        <w:rPr>
          <w:rFonts w:asciiTheme="majorBidi" w:hAnsiTheme="majorBidi" w:cstheme="majorBidi"/>
          <w:sz w:val="24"/>
          <w:szCs w:val="24"/>
        </w:rPr>
      </w:pPr>
    </w:p>
    <w:p w:rsidR="009A0851" w:rsidRPr="00E21051" w:rsidRDefault="009A0851" w:rsidP="000A33BC">
      <w:pPr>
        <w:spacing w:after="0" w:line="240" w:lineRule="auto"/>
        <w:jc w:val="both"/>
        <w:rPr>
          <w:rFonts w:asciiTheme="majorBidi" w:hAnsiTheme="majorBidi" w:cstheme="majorBidi"/>
          <w:sz w:val="24"/>
          <w:szCs w:val="24"/>
        </w:rPr>
      </w:pP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Dari hasil bentuk output SPSS model summary besarnya R square(R2 ) merupakan 0, 576 yang berarti kokoh ketepatannya. Perihal ini berarti 57, 6% elastis terikat ialah kepuasan konsumen bisa dipaparkan oleh ketiga variabel leluasa yang terdiri dari mutu. layanan; harga; posisi, sebaliknya lebihnya 42, 4% dipaparkan oleh factor yang lain diluar bentuk ataupun diluar variable riset.</w:t>
      </w:r>
    </w:p>
    <w:p w:rsidR="00C01AFE" w:rsidRPr="00E21051" w:rsidRDefault="00C01AFE" w:rsidP="000A33BC">
      <w:pPr>
        <w:spacing w:after="0" w:line="240" w:lineRule="auto"/>
        <w:jc w:val="both"/>
        <w:rPr>
          <w:rFonts w:asciiTheme="majorBidi" w:hAnsiTheme="majorBidi" w:cstheme="majorBidi"/>
          <w:sz w:val="24"/>
          <w:szCs w:val="24"/>
        </w:rPr>
      </w:pPr>
    </w:p>
    <w:p w:rsidR="004E55A7" w:rsidRPr="00E21051" w:rsidRDefault="009B34F2"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Pembahasan</w:t>
      </w:r>
    </w:p>
    <w:p w:rsidR="009B34F2" w:rsidRPr="00E21051" w:rsidRDefault="00C01AFE"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 xml:space="preserve">A. </w:t>
      </w:r>
      <w:r w:rsidR="009B34F2" w:rsidRPr="00E21051">
        <w:rPr>
          <w:rFonts w:asciiTheme="majorBidi" w:hAnsiTheme="majorBidi" w:cstheme="majorBidi"/>
          <w:b/>
          <w:bCs/>
          <w:sz w:val="24"/>
          <w:szCs w:val="24"/>
        </w:rPr>
        <w:t>Mutu layanan mempengaruhi terhadap kepuasan konsumnen</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Bersumber pada hasil pengetesan diterima hasil kalau signifikansi mutu layanan berpengaruh kepada kepuasan pelang gan sebesar 0, 019&lt;0, 005. Alhasil bisa </w:t>
      </w:r>
      <w:r w:rsidRPr="00E21051">
        <w:rPr>
          <w:rFonts w:asciiTheme="majorBidi" w:hAnsiTheme="majorBidi" w:cstheme="majorBidi"/>
          <w:sz w:val="24"/>
          <w:szCs w:val="24"/>
        </w:rPr>
        <w:lastRenderedPageBreak/>
        <w:t>disimpulkan kalau secara simultan ada akibat penting kualitas layanan kepada kepuasan pelanggan. Lebih lanjut Koefisien regresi elastis mutu layanan ( X1) sebesar 0, 168.</w:t>
      </w:r>
    </w:p>
    <w:p w:rsidR="00C01AFE"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Koefisien berharga positif maksudnya terdapat ikatan searah antara kualitas layanan dengan kebahagiaan pelanggan. Apabila mutu layanan terus menjadi baik hingga bisa membuat kepuasan pelanggan bertambah.</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Riset ini searah ataupun mendukung riset yang dicoba oleh</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Ahmad Izzuddin serta Muhammad</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Muhsin( 2020) yang merumuskan kalau mutu layanan mempengaruhi siginifkan kepada kepuasan pelanggan, setelah itu riset</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Haeriah, dkk (2021) yang meyakinkan kalau kualitas</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jasa mempengaruhi positif kepada kepuasan klien.</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Mutu jasa merupakan penilaian pelanggan mengenai kehandalan serta superioritas jasa dengan cara totalitas. Pelanggan akan membuat analogi antara yang mereka bagikan dengan apa yang diterima, kualitas jasa( service quality) dibentuk atas adanya analogi 2 variabel penting ialah persepsi klien atas layanan yang jelas mereka dapat( perceived service) dengan layanan yang sebetulnya diharapkan( Tjiptono, 2017). Dari hasil filosofi itu menarangkan kalau hasil pengalaman pelanggan dalam mengenakan produk pelayanan hendak menciptakan evaluasi konsumen kepada produk pelayanan itu. Bila produk pelayanan itu bisa melegakan keinginan pelanggan hingga pelanggan hendak memberikan evaluasi positif kepada produk pelayanan itu.</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Dengan evaluasi itu hingga pelanggan akan senantiasa berencana buat memakai produk pelayanan iu. Hasil ini menarangkan kalau pada biasanya pelanggan hendak memperhitungkan mutu jasa yang bisa didapat dari uang yang hendak mereka keluarkan Bagi Kotler,( 2016), kualitas pelayanan wajib diawali dari kebutuhan klien serta selesai pada anggapan pelanggan.</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Perihal ini berarti kalau pandangan mutu jasa yang bagus tidaklah bersumber pada ujung penglihatan atau. anggapan pihak fasilitator pelayanan, melainkan bersumber pada ujung penglihatan ataupun persepsi pelanggan, konsumenlah yang mengkonsumsi serta menikmati pelayanan industri, sehingga merekalah yang sepatutnya menetukan mutu. pelayanan.</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Anggapan pelanggan kepada kualitas pelayanan( consumer perceived jasa quality) ialah evaluasi global atas kelebihan sesuatu pelayanan dari ujung pandang pelanggan. Tetapi, butuh dicermati kalau sifat pelayanan yang tidak jelas( intangibel) menyebabkan amat susah untuk pelanggan buat memperhitungkan jasa saat sebelum ia mendapatinya, apalagi sehabis dia mengkonsumsi pelayanan khusus juga, susah untuk konsumen buat memperhitungkan mutu pelayanan itu.</w:t>
      </w:r>
    </w:p>
    <w:p w:rsidR="004E55A7" w:rsidRPr="00E21051" w:rsidRDefault="004E55A7" w:rsidP="000A33BC">
      <w:pPr>
        <w:spacing w:after="0" w:line="240" w:lineRule="auto"/>
        <w:jc w:val="both"/>
        <w:rPr>
          <w:rFonts w:asciiTheme="majorBidi" w:hAnsiTheme="majorBidi" w:cstheme="majorBidi"/>
          <w:sz w:val="24"/>
          <w:szCs w:val="24"/>
        </w:rPr>
      </w:pPr>
    </w:p>
    <w:p w:rsidR="009B34F2" w:rsidRPr="00E21051" w:rsidRDefault="00C01AFE"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 xml:space="preserve">B. </w:t>
      </w:r>
      <w:r w:rsidR="009B34F2" w:rsidRPr="00E21051">
        <w:rPr>
          <w:rFonts w:asciiTheme="majorBidi" w:hAnsiTheme="majorBidi" w:cstheme="majorBidi"/>
          <w:b/>
          <w:bCs/>
          <w:sz w:val="24"/>
          <w:szCs w:val="24"/>
        </w:rPr>
        <w:t>Harga mempengaruhi kepada kepuasan konsumen</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Bersumber pada hasil pengetesan diterima hasil kalau signifikansi harga mempengaruhi terhadap kebahagiaan pelanggan sebesar 0, 000&lt;0, 005. Alhasil bisa disimpulkan kalau secara simultan ada akibat penting harga kepada kepuasan pelanggan, lebih lanjut koefisien regresi elastis harga( X2) sebesar 0, 187, koefisien berharga positif maksudn ya terjadi ikatan searah antara harga dengan kepuasan pelanggan. Terus menjadi besar harga yang ditetapkan hingga hendak terus menjadi besar kepuasan konsumen oleh pelanggan.</w:t>
      </w:r>
    </w:p>
    <w:p w:rsidR="009B34F2"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Riset ini searah ataupun mendukung riset yang dicoba oleh</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Sholikah( 2021) yang merumuskan kalau harga berpengaruh kepada kebahagiaan pelanggan, kemudian riset Alvin Mariansyah</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 xml:space="preserve">2020) menyimpulkan kalau harga mempengaruhi positif serta signifikan kepada kebahagiaan pelanggan. Dari hasil analisis dekriptif kepada balasan responden mengenai harga, dikenal kalau pelanggan Mie. Gacoan Surabaya </w:t>
      </w:r>
      <w:r w:rsidRPr="00E21051">
        <w:rPr>
          <w:rFonts w:asciiTheme="majorBidi" w:hAnsiTheme="majorBidi" w:cstheme="majorBidi"/>
          <w:sz w:val="24"/>
          <w:szCs w:val="24"/>
        </w:rPr>
        <w:lastRenderedPageBreak/>
        <w:t>memperhitungkan kalau. pelanggan dapat merasa lebih puas bila diserahkan harga yang lebih murah serta terjangkau. Perihal ini membuktikan kalau harga ialah salah satu determinan kepuasan klien sebab harga ialah nsur bauran penjualan yang sangat fleksibel serta dapat berganti dengan segera.</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Terus menjadi terjangkau suatu harga hingga terus menjadi bagus pula kepuasan klien kepada industri itu</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Bagi Rangkuti,(2018) anggapan harga ialah bayaran relatif yang wajib pelanggan keluarkan buat mendapatkan produk ataupun pelayanan yang diinginkan. Bagi</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Kotler serta Amstrong,( 2017) harga ialah beberapa angka yang dibebankan atas sesuatu produk ataupun jumlah dari angka yang diganti klien atas manfaat-manfaat karena memiliki ataupun memakai produk itu.</w:t>
      </w:r>
    </w:p>
    <w:p w:rsidR="004E55A7"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Dalam memastikan harga perusahaan menentukannya bersumber pada sebagian factor ialah, tujuan penjualan industri, strategi bauran penjualan, bayaran, watak pasar dan permohonan, kompetisi serta unsur- unsur eksternal Riset ini cocok dengan filosofi yang dikemukakan oleh</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Kotler serta Armstrong( 2017) melaporkan kalau harga merupakan beberapa uang yang ditagihkan atas sesuatu produk serta pelayanan. Alhasil bila harga jual itu cocok dengan apa yang didapat klien, hingga pelanggan itu. hendak merasa puas</w:t>
      </w:r>
    </w:p>
    <w:p w:rsidR="009B34F2" w:rsidRPr="00E21051" w:rsidRDefault="00C01AFE"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 xml:space="preserve">C. </w:t>
      </w:r>
      <w:r w:rsidR="009B34F2" w:rsidRPr="00E21051">
        <w:rPr>
          <w:rFonts w:asciiTheme="majorBidi" w:hAnsiTheme="majorBidi" w:cstheme="majorBidi"/>
          <w:b/>
          <w:bCs/>
          <w:sz w:val="24"/>
          <w:szCs w:val="24"/>
        </w:rPr>
        <w:t>Posisi mempengaruhi kepada kepuasan konsumen</w:t>
      </w:r>
    </w:p>
    <w:p w:rsidR="005B1201" w:rsidRPr="00E21051" w:rsidRDefault="009B34F2"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Bersumber pada hasil pengetesan diterima hasil kalau signifikansi posisi mempengaruhi terhadap kepuasan pelanggan sebesar 0, 000&lt;0, 005.</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Alhasil bisa disimpulkan kalau secara simultan ada akibat penting lokasi kepada kepuasan pelanggan, lebih lanjut Koefisien regresi elastis posisi(X3) sebesar 0. 101, koefisien berharga positif</w:t>
      </w:r>
      <w:r w:rsidR="005B1201" w:rsidRPr="00E21051">
        <w:rPr>
          <w:rFonts w:asciiTheme="majorBidi" w:hAnsiTheme="majorBidi" w:cstheme="majorBidi"/>
          <w:sz w:val="24"/>
          <w:szCs w:val="24"/>
        </w:rPr>
        <w:t xml:space="preserve"> maksudnya ada ikatan searah antara posisi dengan kepuasan pelanggan. Bila posisi terus menjadi penting maka dapat membuat kebahagiaan pelanggan bertambah. Riset ini searah ataupun mendukung riset yang dicoba oleh Yessi Yospita Barus( 2020) yang merumuskan kalau. lokasi mempengaruhi kepada kebahagiaan konsumen konsumen pelayanan Milala Service Station</w:t>
      </w:r>
      <w:r w:rsidR="00C01AFE" w:rsidRPr="00E21051">
        <w:rPr>
          <w:rFonts w:asciiTheme="majorBidi" w:hAnsiTheme="majorBidi" w:cstheme="majorBidi"/>
          <w:sz w:val="24"/>
          <w:szCs w:val="24"/>
        </w:rPr>
        <w:t xml:space="preserve"> </w:t>
      </w:r>
      <w:r w:rsidR="005B1201" w:rsidRPr="00E21051">
        <w:rPr>
          <w:rFonts w:asciiTheme="majorBidi" w:hAnsiTheme="majorBidi" w:cstheme="majorBidi"/>
          <w:sz w:val="24"/>
          <w:szCs w:val="24"/>
        </w:rPr>
        <w:t>Area, setelah itu riset Suhardi( 2020) yang merumuskan kalau. posisi berpengaruh kepada kebahagiaan klien pada Restoran</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Ayam Bakar Madu Resto di Solo</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Jawa Tengah. Riset ini cocok dengan teori yang dikemukakan oleh Kotler serta Armstrong ( 2018), posisi merupakan aktivitas industri yang membuat produk ada untuk pelanggan target. Alhasil bila owner Mie Gacoan Surabaya terus menjadi mencermati posisi mereka melaksanakan aktivitas upaya hingga klien akan terus menjadi bertambah kepuasannya.</w:t>
      </w:r>
    </w:p>
    <w:p w:rsidR="004E55A7" w:rsidRPr="00E21051" w:rsidRDefault="004E55A7" w:rsidP="000A33BC">
      <w:pPr>
        <w:spacing w:after="0" w:line="240" w:lineRule="auto"/>
        <w:jc w:val="both"/>
        <w:rPr>
          <w:rFonts w:asciiTheme="majorBidi" w:hAnsiTheme="majorBidi" w:cstheme="majorBidi"/>
          <w:sz w:val="24"/>
          <w:szCs w:val="24"/>
        </w:rPr>
      </w:pPr>
    </w:p>
    <w:p w:rsidR="00C01AFE" w:rsidRPr="00E21051" w:rsidRDefault="00C01AFE" w:rsidP="000A33BC">
      <w:pPr>
        <w:spacing w:after="0" w:line="240" w:lineRule="auto"/>
        <w:jc w:val="both"/>
        <w:rPr>
          <w:rFonts w:asciiTheme="majorBidi" w:hAnsiTheme="majorBidi" w:cstheme="majorBidi"/>
          <w:sz w:val="24"/>
          <w:szCs w:val="24"/>
        </w:rPr>
      </w:pPr>
      <w:r w:rsidRPr="00E21051">
        <w:rPr>
          <w:rFonts w:asciiTheme="majorBidi" w:hAnsiTheme="majorBidi" w:cstheme="majorBidi"/>
          <w:b/>
          <w:bCs/>
          <w:sz w:val="24"/>
          <w:szCs w:val="24"/>
        </w:rPr>
        <w:t xml:space="preserve">D. </w:t>
      </w:r>
      <w:r w:rsidR="005B1201" w:rsidRPr="00E21051">
        <w:rPr>
          <w:rFonts w:asciiTheme="majorBidi" w:hAnsiTheme="majorBidi" w:cstheme="majorBidi"/>
          <w:b/>
          <w:bCs/>
          <w:sz w:val="24"/>
          <w:szCs w:val="24"/>
        </w:rPr>
        <w:t xml:space="preserve">Mutu layanan, harga, serta lokasi mempengaruhi dengan cara simultan terhadap kepuasan konsumen </w:t>
      </w:r>
    </w:p>
    <w:p w:rsidR="005B1201" w:rsidRPr="00E21051" w:rsidRDefault="00C01AFE"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w:t>
      </w:r>
      <w:r w:rsidR="005B1201" w:rsidRPr="00E21051">
        <w:rPr>
          <w:rFonts w:asciiTheme="majorBidi" w:hAnsiTheme="majorBidi" w:cstheme="majorBidi"/>
          <w:sz w:val="24"/>
          <w:szCs w:val="24"/>
        </w:rPr>
        <w:t>ersumber pada hasil pengetesan diterima hasil kalau angka F jumlah sebesar 28. 799 dengan tingkatan penting 0, 000 dibawah 0, 05 perihal ini berarti kalau elastis leluasa yang terdiri dari mutu layanan, harga serta posisi secara simultan memiliki akibat kepada variable terikat ialah kebahagiaan pelanggan, lebih lanjut besarnya R square( R2) merupakan 0, 576 yang berarti kokoh ketepatannya. Perihal ini berarti 57, 6% variable. terikat ialah kebahagiaan pelanggan bisa dijelaskan oleh ketiga elastis leluasa yang terdiri dari mutu layanan, harga, posisi, sedangkan lebihnya 42, 4% dipaparkan oleh aspek yang lain diluar bentuk ataupun diluar elastis riset.</w:t>
      </w:r>
    </w:p>
    <w:p w:rsidR="004E55A7" w:rsidRPr="00E21051" w:rsidRDefault="004E55A7" w:rsidP="000A33BC">
      <w:pPr>
        <w:spacing w:after="0" w:line="240" w:lineRule="auto"/>
        <w:jc w:val="both"/>
        <w:rPr>
          <w:rFonts w:asciiTheme="majorBidi" w:hAnsiTheme="majorBidi" w:cstheme="majorBidi"/>
          <w:sz w:val="24"/>
          <w:szCs w:val="24"/>
        </w:rPr>
      </w:pPr>
    </w:p>
    <w:p w:rsidR="005B1201" w:rsidRPr="00E21051" w:rsidRDefault="00C01AFE"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 xml:space="preserve">E. </w:t>
      </w:r>
      <w:r w:rsidR="005B1201" w:rsidRPr="00E21051">
        <w:rPr>
          <w:rFonts w:asciiTheme="majorBidi" w:hAnsiTheme="majorBidi" w:cstheme="majorBidi"/>
          <w:b/>
          <w:bCs/>
          <w:sz w:val="24"/>
          <w:szCs w:val="24"/>
        </w:rPr>
        <w:t>Mutu layanan yang berpengaruh berkuasa kepada kepuasan konsumen pada Mie</w:t>
      </w:r>
      <w:r w:rsidRPr="00E21051">
        <w:rPr>
          <w:rFonts w:asciiTheme="majorBidi" w:hAnsiTheme="majorBidi" w:cstheme="majorBidi"/>
          <w:b/>
          <w:bCs/>
          <w:sz w:val="24"/>
          <w:szCs w:val="24"/>
        </w:rPr>
        <w:t xml:space="preserve"> </w:t>
      </w:r>
      <w:r w:rsidR="005B1201" w:rsidRPr="00E21051">
        <w:rPr>
          <w:rFonts w:asciiTheme="majorBidi" w:hAnsiTheme="majorBidi" w:cstheme="majorBidi"/>
          <w:b/>
          <w:bCs/>
          <w:sz w:val="24"/>
          <w:szCs w:val="24"/>
        </w:rPr>
        <w:t>Gacoan Surabaya</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lastRenderedPageBreak/>
        <w:t>Bersumber pada hasil riset angka koefisien regresi ketiga elastis leluasa, bisa dijabarkan kalau elastis mutu layanan memiliki akibat berkuasa kepada kebahagiaan pelanggan sebab mempunyai angka koefisien regresi paling tinggi, hal ini membuktikan kalau mutu. layanan mempengaruhi lebih berkuasa ataupun tertinggi kepada kebahagiaan pelanggan dari variable harga serta posisi. Mutu. layanan dari Mie Gacoan Surabaya bisa dibilang bagus karena jasa yang kilat serta tempat yang aman, perihal ini dikuatkan oleh hasil asumsi responden pada kuisioner yang mengatakan mayoritas responden menjawab mutu layanan</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Mie Gacoan Surabaya segera walaupun pembelian dengan cara offline serta online amat banyak, namun karyawan melayani dengan santun, kilat, dan pas dan tempat makan yang aman.</w:t>
      </w:r>
    </w:p>
    <w:p w:rsidR="00C01AFE" w:rsidRDefault="00C01AFE" w:rsidP="000A33BC">
      <w:pPr>
        <w:spacing w:after="0" w:line="240" w:lineRule="auto"/>
        <w:jc w:val="both"/>
        <w:rPr>
          <w:rFonts w:asciiTheme="majorBidi" w:hAnsiTheme="majorBidi" w:cstheme="majorBidi"/>
          <w:sz w:val="24"/>
          <w:szCs w:val="24"/>
        </w:rPr>
      </w:pPr>
    </w:p>
    <w:p w:rsidR="008E6241" w:rsidRPr="00E21051" w:rsidRDefault="008E6241" w:rsidP="000A33BC">
      <w:pPr>
        <w:spacing w:after="0" w:line="240" w:lineRule="auto"/>
        <w:jc w:val="both"/>
        <w:rPr>
          <w:rFonts w:asciiTheme="majorBidi" w:hAnsiTheme="majorBidi" w:cstheme="majorBidi"/>
          <w:sz w:val="24"/>
          <w:szCs w:val="24"/>
        </w:rPr>
      </w:pPr>
    </w:p>
    <w:p w:rsidR="005B1201" w:rsidRPr="00E21051" w:rsidRDefault="005B1201" w:rsidP="000A33BC">
      <w:pPr>
        <w:spacing w:after="0" w:line="240" w:lineRule="auto"/>
        <w:rPr>
          <w:rFonts w:asciiTheme="majorBidi" w:hAnsiTheme="majorBidi" w:cstheme="majorBidi"/>
          <w:b/>
          <w:bCs/>
          <w:sz w:val="24"/>
          <w:szCs w:val="24"/>
        </w:rPr>
      </w:pPr>
      <w:r w:rsidRPr="00E21051">
        <w:rPr>
          <w:rFonts w:asciiTheme="majorBidi" w:hAnsiTheme="majorBidi" w:cstheme="majorBidi"/>
          <w:b/>
          <w:bCs/>
          <w:sz w:val="24"/>
          <w:szCs w:val="24"/>
        </w:rPr>
        <w:t>PENUTUP</w:t>
      </w:r>
    </w:p>
    <w:p w:rsidR="005B1201" w:rsidRPr="00E21051" w:rsidRDefault="005B1201" w:rsidP="000A33BC">
      <w:pPr>
        <w:spacing w:after="0" w:line="240" w:lineRule="auto"/>
        <w:jc w:val="center"/>
        <w:rPr>
          <w:rFonts w:asciiTheme="majorBidi" w:hAnsiTheme="majorBidi" w:cstheme="majorBidi"/>
          <w:b/>
          <w:bCs/>
          <w:sz w:val="24"/>
          <w:szCs w:val="24"/>
        </w:rPr>
      </w:pPr>
      <w:r w:rsidRPr="00E21051">
        <w:rPr>
          <w:rFonts w:asciiTheme="majorBidi" w:hAnsiTheme="majorBidi" w:cstheme="majorBidi"/>
          <w:b/>
          <w:bCs/>
          <w:sz w:val="24"/>
          <w:szCs w:val="24"/>
        </w:rPr>
        <w:t>Kesimpulan</w:t>
      </w:r>
    </w:p>
    <w:p w:rsidR="00C01AFE"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Bersumber pada kesimpulan permasalahan serta analisis hasil riset yang sudah dijabarkan lebih dahulu, hingga kesimpulan dalam riset in</w:t>
      </w:r>
      <w:r w:rsidR="00C01AFE" w:rsidRPr="00E21051">
        <w:rPr>
          <w:rFonts w:asciiTheme="majorBidi" w:hAnsiTheme="majorBidi" w:cstheme="majorBidi"/>
          <w:sz w:val="24"/>
          <w:szCs w:val="24"/>
        </w:rPr>
        <w:t xml:space="preserve">i adalah selaku selanjutnya: </w:t>
      </w:r>
    </w:p>
    <w:p w:rsidR="00C01AFE" w:rsidRPr="00E21051" w:rsidRDefault="005B1201" w:rsidP="000A33BC">
      <w:pPr>
        <w:pStyle w:val="ListParagraph"/>
        <w:numPr>
          <w:ilvl w:val="0"/>
          <w:numId w:val="18"/>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Mutu. layanan, harga, serta posisi secara parsial mempengaruhi kepada kepuasan pelanggan pada Mie</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 xml:space="preserve">Gacoan Surabaya, dapat disimpulkan pula anggapan awal diterima perihal ini dibuktikan dengan </w:t>
      </w:r>
      <w:r w:rsidR="00C01AFE" w:rsidRPr="00E21051">
        <w:rPr>
          <w:rFonts w:asciiTheme="majorBidi" w:hAnsiTheme="majorBidi" w:cstheme="majorBidi"/>
          <w:sz w:val="24"/>
          <w:szCs w:val="24"/>
        </w:rPr>
        <w:t>angka sig kurang dari 0, 05.</w:t>
      </w:r>
    </w:p>
    <w:p w:rsidR="00C01AFE" w:rsidRPr="00E21051" w:rsidRDefault="005B1201" w:rsidP="000A33BC">
      <w:pPr>
        <w:pStyle w:val="ListParagraph"/>
        <w:numPr>
          <w:ilvl w:val="0"/>
          <w:numId w:val="18"/>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Mutu layanan, harga, serta posisi secara simultan mempengaruhi kepada kepuasan pelanggan pada Mie Gacoan</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Srabaya, dapat disimpulkan pula anggapan kedua diperoleh hal ini dibuktikan dengan angka sig kurang dari 0,05.</w:t>
      </w:r>
    </w:p>
    <w:p w:rsidR="005B1201" w:rsidRPr="00E21051" w:rsidRDefault="005B1201" w:rsidP="000A33BC">
      <w:pPr>
        <w:pStyle w:val="ListParagraph"/>
        <w:numPr>
          <w:ilvl w:val="0"/>
          <w:numId w:val="18"/>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Mutu layanan yang mempengaruhi dominan kepada kebahagiaan pelanggan pada Mie Gacoan Surabaya, bisa disimpulkan juga anggapan kedua diperoleh.</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Perihal ini dibuktikan dengan angka koefisien regresi tertinggi dibanding elastis harga serta posisi</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Saran</w:t>
      </w:r>
    </w:p>
    <w:p w:rsidR="00C01AFE"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Bersumber pada riset yang sudah dicoba, ada anjuran yang dapat diajukan ialah:</w:t>
      </w:r>
    </w:p>
    <w:p w:rsidR="00C01AFE" w:rsidRPr="00E21051" w:rsidRDefault="005B1201" w:rsidP="000A33BC">
      <w:pPr>
        <w:pStyle w:val="ListParagraph"/>
        <w:numPr>
          <w:ilvl w:val="0"/>
          <w:numId w:val="19"/>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Untuk Peneliti Dianjurkan untuk periset berikutnya, hendaknya menaikkan elastis leluasa lainnya yang bisa pengaruhi kepuasan pelanggan sebab sedang banyak aspek yang bisa pengaruhi kebahagiaan konsumen ilustrasinya merupakan kedamaian produk, sarana, store. atmosphere serta lain- lain. Terdapat baikya periset berikutnya melaksanakan perbandingan dengan industri lain yang semacam bagus di kota yang serupa </w:t>
      </w:r>
      <w:r w:rsidR="00C01AFE" w:rsidRPr="00E21051">
        <w:rPr>
          <w:rFonts w:asciiTheme="majorBidi" w:hAnsiTheme="majorBidi" w:cstheme="majorBidi"/>
          <w:sz w:val="24"/>
          <w:szCs w:val="24"/>
        </w:rPr>
        <w:t xml:space="preserve">ataupun kota yang berlainan. </w:t>
      </w:r>
    </w:p>
    <w:p w:rsidR="00C01AFE" w:rsidRPr="00E21051" w:rsidRDefault="00C01AFE" w:rsidP="000A33BC">
      <w:pPr>
        <w:pStyle w:val="ListParagraph"/>
        <w:spacing w:after="0" w:line="240" w:lineRule="auto"/>
        <w:jc w:val="both"/>
        <w:rPr>
          <w:rFonts w:asciiTheme="majorBidi" w:hAnsiTheme="majorBidi" w:cstheme="majorBidi"/>
          <w:sz w:val="24"/>
          <w:szCs w:val="24"/>
        </w:rPr>
      </w:pPr>
    </w:p>
    <w:p w:rsidR="00C01AFE" w:rsidRPr="00E21051" w:rsidRDefault="005B1201" w:rsidP="000A33BC">
      <w:pPr>
        <w:pStyle w:val="ListParagraph"/>
        <w:numPr>
          <w:ilvl w:val="0"/>
          <w:numId w:val="19"/>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Untuk Perusahaan </w:t>
      </w:r>
    </w:p>
    <w:p w:rsidR="00C01AFE" w:rsidRPr="00E21051" w:rsidRDefault="00C01AFE" w:rsidP="000A33BC">
      <w:pPr>
        <w:pStyle w:val="ListParagraph"/>
        <w:spacing w:after="0" w:line="240" w:lineRule="auto"/>
        <w:jc w:val="both"/>
        <w:rPr>
          <w:rFonts w:asciiTheme="majorBidi" w:hAnsiTheme="majorBidi" w:cstheme="majorBidi"/>
          <w:sz w:val="24"/>
          <w:szCs w:val="24"/>
        </w:rPr>
      </w:pPr>
    </w:p>
    <w:p w:rsidR="004E55A7" w:rsidRPr="00E21051" w:rsidRDefault="005B1201" w:rsidP="000A33BC">
      <w:pPr>
        <w:pStyle w:val="ListParagraph"/>
        <w:numPr>
          <w:ilvl w:val="0"/>
          <w:numId w:val="22"/>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 xml:space="preserve">Dianjurkan untuk industri, sebaiknya buat lalu mencermati kualitas layanan, harga, serta posisi supaya nantinya berakibat pada kenaikan kepuasan pelanggan. </w:t>
      </w:r>
    </w:p>
    <w:p w:rsidR="005B1201" w:rsidRPr="00E21051" w:rsidRDefault="005B1201" w:rsidP="000A33BC">
      <w:pPr>
        <w:pStyle w:val="ListParagraph"/>
        <w:numPr>
          <w:ilvl w:val="0"/>
          <w:numId w:val="22"/>
        </w:num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Dengan terdapatnya hasil berkuasa pada elastis mutu layanan, hingga Mie</w:t>
      </w:r>
      <w:r w:rsidR="00C01AFE" w:rsidRPr="00E21051">
        <w:rPr>
          <w:rFonts w:asciiTheme="majorBidi" w:hAnsiTheme="majorBidi" w:cstheme="majorBidi"/>
          <w:sz w:val="24"/>
          <w:szCs w:val="24"/>
        </w:rPr>
        <w:t xml:space="preserve"> </w:t>
      </w:r>
      <w:r w:rsidRPr="00E21051">
        <w:rPr>
          <w:rFonts w:asciiTheme="majorBidi" w:hAnsiTheme="majorBidi" w:cstheme="majorBidi"/>
          <w:sz w:val="24"/>
          <w:szCs w:val="24"/>
        </w:rPr>
        <w:t>Gacoan wajib mencermati dan membenarkan harga serta posisi supaya dapat tingkatkan kebahagiaan pelanggan.</w:t>
      </w:r>
    </w:p>
    <w:p w:rsidR="00A91C27" w:rsidRDefault="00A91C27" w:rsidP="000A33BC">
      <w:pPr>
        <w:spacing w:after="0" w:line="240" w:lineRule="auto"/>
        <w:jc w:val="both"/>
        <w:rPr>
          <w:rFonts w:asciiTheme="majorBidi" w:hAnsiTheme="majorBidi" w:cstheme="majorBidi"/>
          <w:b/>
          <w:bCs/>
          <w:sz w:val="24"/>
          <w:szCs w:val="24"/>
        </w:rPr>
      </w:pPr>
    </w:p>
    <w:p w:rsidR="009B34F2" w:rsidRPr="00E21051" w:rsidRDefault="005B1201" w:rsidP="000A33BC">
      <w:pPr>
        <w:spacing w:after="0" w:line="240" w:lineRule="auto"/>
        <w:jc w:val="both"/>
        <w:rPr>
          <w:rFonts w:asciiTheme="majorBidi" w:hAnsiTheme="majorBidi" w:cstheme="majorBidi"/>
          <w:b/>
          <w:bCs/>
          <w:sz w:val="24"/>
          <w:szCs w:val="24"/>
        </w:rPr>
      </w:pPr>
      <w:r w:rsidRPr="00E21051">
        <w:rPr>
          <w:rFonts w:asciiTheme="majorBidi" w:hAnsiTheme="majorBidi" w:cstheme="majorBidi"/>
          <w:b/>
          <w:bCs/>
          <w:sz w:val="24"/>
          <w:szCs w:val="24"/>
        </w:rPr>
        <w:t>Catatan PUSTAKA</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Aaker, D. A. 2010. Manajemen</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Ekuitas Merk, ganti Bahasa: Aris</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Ananda. Versi Perbaikan. Jakarta:</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lastRenderedPageBreak/>
        <w:t>Kawan kerja Penting.</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Assauri, Sofjan. 2014. Manajemen</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Penjualan. Jakarta: PT Raja Grafindo</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Persada.</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Bambang pranoto. 2008. Akibat</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Harga dan Mutu Produk kepada</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Keputusan Pelanggan Membeli Alat transportasi Bermotor, Harian</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Objektif Aspek Extra Vol. 1 Nomor. 2September 2008.</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Basu Swastha, Hani Handoko. 2011.</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Manajemen Pemasaran- Analisis</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Sikap. Pelanggan. Yogyakarta:</w:t>
      </w:r>
    </w:p>
    <w:p w:rsidR="005B1201" w:rsidRPr="00E21051" w:rsidRDefault="005B1201" w:rsidP="000A33BC">
      <w:pPr>
        <w:spacing w:after="0" w:line="240" w:lineRule="auto"/>
        <w:jc w:val="both"/>
        <w:rPr>
          <w:rFonts w:asciiTheme="majorBidi" w:hAnsiTheme="majorBidi" w:cstheme="majorBidi"/>
          <w:sz w:val="24"/>
          <w:szCs w:val="24"/>
        </w:rPr>
      </w:pPr>
      <w:r w:rsidRPr="00E21051">
        <w:rPr>
          <w:rFonts w:asciiTheme="majorBidi" w:hAnsiTheme="majorBidi" w:cstheme="majorBidi"/>
          <w:sz w:val="24"/>
          <w:szCs w:val="24"/>
        </w:rPr>
        <w:t>BPFE..</w:t>
      </w:r>
    </w:p>
    <w:sectPr w:rsidR="005B1201" w:rsidRPr="00E21051" w:rsidSect="000A33BC">
      <w:type w:val="continuous"/>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17DD"/>
    <w:multiLevelType w:val="hybridMultilevel"/>
    <w:tmpl w:val="78888F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3F50EA"/>
    <w:multiLevelType w:val="hybridMultilevel"/>
    <w:tmpl w:val="B98E0B9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F9252A"/>
    <w:multiLevelType w:val="hybridMultilevel"/>
    <w:tmpl w:val="EF589A9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B07E9E"/>
    <w:multiLevelType w:val="hybridMultilevel"/>
    <w:tmpl w:val="9F0C38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CA4F8E"/>
    <w:multiLevelType w:val="hybridMultilevel"/>
    <w:tmpl w:val="8C3E9C44"/>
    <w:lvl w:ilvl="0" w:tplc="0421000F">
      <w:start w:val="1"/>
      <w:numFmt w:val="decimal"/>
      <w:lvlText w:val="%1."/>
      <w:lvlJc w:val="left"/>
      <w:pPr>
        <w:ind w:left="781" w:hanging="360"/>
      </w:p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5">
    <w:nsid w:val="1987099F"/>
    <w:multiLevelType w:val="hybridMultilevel"/>
    <w:tmpl w:val="B5506D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0733C3"/>
    <w:multiLevelType w:val="hybridMultilevel"/>
    <w:tmpl w:val="E1FC37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2C0A2F"/>
    <w:multiLevelType w:val="hybridMultilevel"/>
    <w:tmpl w:val="B8563B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2170EF"/>
    <w:multiLevelType w:val="hybridMultilevel"/>
    <w:tmpl w:val="B8423D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A0F440D"/>
    <w:multiLevelType w:val="hybridMultilevel"/>
    <w:tmpl w:val="DA5C8E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7852AA"/>
    <w:multiLevelType w:val="hybridMultilevel"/>
    <w:tmpl w:val="282ED5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F304CF"/>
    <w:multiLevelType w:val="hybridMultilevel"/>
    <w:tmpl w:val="5A560E44"/>
    <w:lvl w:ilvl="0" w:tplc="0421000F">
      <w:start w:val="1"/>
      <w:numFmt w:val="decimal"/>
      <w:lvlText w:val="%1."/>
      <w:lvlJc w:val="left"/>
      <w:pPr>
        <w:ind w:left="781" w:hanging="360"/>
      </w:p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12">
    <w:nsid w:val="3F196F65"/>
    <w:multiLevelType w:val="hybridMultilevel"/>
    <w:tmpl w:val="688E7F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5AE6D81"/>
    <w:multiLevelType w:val="hybridMultilevel"/>
    <w:tmpl w:val="9A10CE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95C1565"/>
    <w:multiLevelType w:val="hybridMultilevel"/>
    <w:tmpl w:val="06A89A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A1C4B91"/>
    <w:multiLevelType w:val="hybridMultilevel"/>
    <w:tmpl w:val="93AEF5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B9260C9"/>
    <w:multiLevelType w:val="hybridMultilevel"/>
    <w:tmpl w:val="961E9708"/>
    <w:lvl w:ilvl="0" w:tplc="04210019">
      <w:start w:val="1"/>
      <w:numFmt w:val="lowerLetter"/>
      <w:lvlText w:val="%1."/>
      <w:lvlJc w:val="left"/>
      <w:pPr>
        <w:ind w:left="781" w:hanging="360"/>
      </w:p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17">
    <w:nsid w:val="5314615F"/>
    <w:multiLevelType w:val="hybridMultilevel"/>
    <w:tmpl w:val="6AB2BA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3674D2F"/>
    <w:multiLevelType w:val="hybridMultilevel"/>
    <w:tmpl w:val="A9F25BF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C353A42"/>
    <w:multiLevelType w:val="hybridMultilevel"/>
    <w:tmpl w:val="5FE8A50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4C57EEF"/>
    <w:multiLevelType w:val="hybridMultilevel"/>
    <w:tmpl w:val="D40C7F7A"/>
    <w:lvl w:ilvl="0" w:tplc="04210019">
      <w:start w:val="1"/>
      <w:numFmt w:val="lowerLetter"/>
      <w:lvlText w:val="%1."/>
      <w:lvlJc w:val="left"/>
      <w:pPr>
        <w:ind w:left="781" w:hanging="360"/>
      </w:p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21">
    <w:nsid w:val="778A471A"/>
    <w:multiLevelType w:val="hybridMultilevel"/>
    <w:tmpl w:val="E22086E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0"/>
  </w:num>
  <w:num w:numId="2">
    <w:abstractNumId w:val="19"/>
  </w:num>
  <w:num w:numId="3">
    <w:abstractNumId w:val="6"/>
  </w:num>
  <w:num w:numId="4">
    <w:abstractNumId w:val="13"/>
  </w:num>
  <w:num w:numId="5">
    <w:abstractNumId w:val="7"/>
  </w:num>
  <w:num w:numId="6">
    <w:abstractNumId w:val="14"/>
  </w:num>
  <w:num w:numId="7">
    <w:abstractNumId w:val="2"/>
  </w:num>
  <w:num w:numId="8">
    <w:abstractNumId w:val="20"/>
  </w:num>
  <w:num w:numId="9">
    <w:abstractNumId w:val="16"/>
  </w:num>
  <w:num w:numId="10">
    <w:abstractNumId w:val="17"/>
  </w:num>
  <w:num w:numId="11">
    <w:abstractNumId w:val="0"/>
  </w:num>
  <w:num w:numId="12">
    <w:abstractNumId w:val="4"/>
  </w:num>
  <w:num w:numId="13">
    <w:abstractNumId w:val="15"/>
  </w:num>
  <w:num w:numId="14">
    <w:abstractNumId w:val="9"/>
  </w:num>
  <w:num w:numId="15">
    <w:abstractNumId w:val="8"/>
  </w:num>
  <w:num w:numId="16">
    <w:abstractNumId w:val="11"/>
  </w:num>
  <w:num w:numId="17">
    <w:abstractNumId w:val="1"/>
  </w:num>
  <w:num w:numId="18">
    <w:abstractNumId w:val="3"/>
  </w:num>
  <w:num w:numId="19">
    <w:abstractNumId w:val="5"/>
  </w:num>
  <w:num w:numId="20">
    <w:abstractNumId w:val="12"/>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067"/>
    <w:rsid w:val="000A33BC"/>
    <w:rsid w:val="00130A5D"/>
    <w:rsid w:val="00192910"/>
    <w:rsid w:val="002D539E"/>
    <w:rsid w:val="004E55A7"/>
    <w:rsid w:val="005B1201"/>
    <w:rsid w:val="005E395D"/>
    <w:rsid w:val="006C0B0A"/>
    <w:rsid w:val="00703467"/>
    <w:rsid w:val="00731551"/>
    <w:rsid w:val="00770193"/>
    <w:rsid w:val="00857538"/>
    <w:rsid w:val="008E6241"/>
    <w:rsid w:val="009468E3"/>
    <w:rsid w:val="00984A29"/>
    <w:rsid w:val="009A0851"/>
    <w:rsid w:val="009B34F2"/>
    <w:rsid w:val="009D628C"/>
    <w:rsid w:val="00A1273A"/>
    <w:rsid w:val="00A37419"/>
    <w:rsid w:val="00A43067"/>
    <w:rsid w:val="00A91C27"/>
    <w:rsid w:val="00AE2FCE"/>
    <w:rsid w:val="00AF17E9"/>
    <w:rsid w:val="00AF2B43"/>
    <w:rsid w:val="00BC49A6"/>
    <w:rsid w:val="00C01AFE"/>
    <w:rsid w:val="00C50ACF"/>
    <w:rsid w:val="00CD7BD3"/>
    <w:rsid w:val="00D53694"/>
    <w:rsid w:val="00DD4B76"/>
    <w:rsid w:val="00E20F81"/>
    <w:rsid w:val="00E21051"/>
    <w:rsid w:val="00F06EF9"/>
    <w:rsid w:val="00FC17D4"/>
    <w:rsid w:val="00FF0213"/>
    <w:rsid w:val="00FF128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E7EB2-8865-4582-A14F-AE5DBCC9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067"/>
    <w:pPr>
      <w:ind w:left="720"/>
      <w:contextualSpacing/>
    </w:pPr>
  </w:style>
  <w:style w:type="table" w:customStyle="1" w:styleId="TableNormal1">
    <w:name w:val="Table Normal1"/>
    <w:uiPriority w:val="2"/>
    <w:semiHidden/>
    <w:unhideWhenUsed/>
    <w:qFormat/>
    <w:rsid w:val="009A085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0851"/>
    <w:pPr>
      <w:widowControl w:val="0"/>
      <w:autoSpaceDE w:val="0"/>
      <w:autoSpaceDN w:val="0"/>
      <w:spacing w:after="0" w:line="248" w:lineRule="exact"/>
      <w:ind w:left="107"/>
      <w:jc w:val="center"/>
    </w:pPr>
    <w:rPr>
      <w:rFonts w:ascii="Calibri" w:eastAsia="Calibri" w:hAnsi="Calibri" w:cs="Calibri"/>
      <w:kern w:val="0"/>
      <w:lang w:val="ms"/>
      <w14:ligatures w14:val="none"/>
    </w:rPr>
  </w:style>
  <w:style w:type="character" w:styleId="Hyperlink">
    <w:name w:val="Hyperlink"/>
    <w:basedOn w:val="DefaultParagraphFont"/>
    <w:uiPriority w:val="99"/>
    <w:unhideWhenUsed/>
    <w:rsid w:val="005E39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hikamahendra@untag-sby.ac.id"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naimahtulnaila01@gmail.com"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khoirulaziz22@gmail.com" TargetMode="External"/><Relationship Id="rId11" Type="http://schemas.openxmlformats.org/officeDocument/2006/relationships/image" Target="media/image3.jpeg"/><Relationship Id="rId5" Type="http://schemas.openxmlformats.org/officeDocument/2006/relationships/hyperlink" Target="mailto:Nurissyarifah.10@gmail.com"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15</Pages>
  <Words>5529</Words>
  <Characters>31519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mchoirul aziz</dc:creator>
  <cp:keywords/>
  <dc:description/>
  <cp:lastModifiedBy>User</cp:lastModifiedBy>
  <cp:revision>30</cp:revision>
  <dcterms:created xsi:type="dcterms:W3CDTF">2023-06-15T04:35:00Z</dcterms:created>
  <dcterms:modified xsi:type="dcterms:W3CDTF">2023-06-17T22:08:00Z</dcterms:modified>
</cp:coreProperties>
</file>